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9C" w:rsidRDefault="00A6329C" w:rsidP="00A6329C">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COURT OF THE LOK PAL (OMBUDSMAN),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ELECTRICITY, PUNJAB,</w:t>
      </w:r>
    </w:p>
    <w:p w:rsidR="00A6329C" w:rsidRDefault="00A6329C" w:rsidP="00A6329C">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A6329C" w:rsidRDefault="00B671E7" w:rsidP="00B671E7">
      <w:pPr>
        <w:pStyle w:val="NoSpacing"/>
        <w:ind w:left="2127" w:right="-46"/>
        <w:rPr>
          <w:rFonts w:ascii="Times New Roman" w:hAnsi="Times New Roman" w:cs="Times New Roman"/>
          <w:b/>
          <w:sz w:val="28"/>
          <w:szCs w:val="28"/>
        </w:rPr>
      </w:pPr>
      <w:r>
        <w:rPr>
          <w:rFonts w:ascii="Times New Roman" w:hAnsi="Times New Roman" w:cs="Times New Roman"/>
          <w:b/>
          <w:sz w:val="28"/>
          <w:szCs w:val="28"/>
        </w:rPr>
        <w:t xml:space="preserve">        </w:t>
      </w:r>
      <w:r w:rsidR="00A6329C">
        <w:rPr>
          <w:rFonts w:ascii="Times New Roman" w:hAnsi="Times New Roman" w:cs="Times New Roman"/>
          <w:b/>
          <w:sz w:val="28"/>
          <w:szCs w:val="28"/>
        </w:rPr>
        <w:t>S.A.S. NAGAR (MOHALI).</w:t>
      </w:r>
    </w:p>
    <w:p w:rsidR="00A6329C" w:rsidRDefault="00A6329C" w:rsidP="00A6329C">
      <w:pPr>
        <w:pStyle w:val="NoSpacing"/>
        <w:ind w:left="2127" w:right="1440"/>
        <w:jc w:val="center"/>
        <w:rPr>
          <w:rFonts w:ascii="Times New Roman" w:hAnsi="Times New Roman" w:cs="Times New Roman"/>
          <w:b/>
          <w:sz w:val="28"/>
          <w:szCs w:val="28"/>
        </w:rPr>
      </w:pPr>
    </w:p>
    <w:p w:rsidR="00A6329C" w:rsidRDefault="00A6329C" w:rsidP="00A6329C">
      <w:pPr>
        <w:pStyle w:val="NoSpacing"/>
        <w:ind w:left="1984" w:right="1440"/>
        <w:jc w:val="both"/>
      </w:pPr>
    </w:p>
    <w:p w:rsidR="00A6329C" w:rsidRDefault="00A6329C" w:rsidP="00A6329C">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33/2018</w:t>
      </w:r>
    </w:p>
    <w:p w:rsidR="00A6329C" w:rsidRDefault="00A6329C" w:rsidP="00A6329C">
      <w:pPr>
        <w:pStyle w:val="NoSpacing"/>
        <w:ind w:left="1984" w:right="1440"/>
        <w:jc w:val="both"/>
        <w:rPr>
          <w:rFonts w:ascii="Times New Roman" w:hAnsi="Times New Roman" w:cs="Times New Roman"/>
          <w:b/>
          <w:sz w:val="28"/>
          <w:szCs w:val="28"/>
        </w:rPr>
      </w:pPr>
    </w:p>
    <w:p w:rsidR="00A6329C" w:rsidRDefault="00A6329C" w:rsidP="00A6329C">
      <w:pPr>
        <w:pStyle w:val="NoSpacing"/>
        <w:ind w:left="1984" w:right="1440"/>
        <w:jc w:val="both"/>
        <w:rPr>
          <w:rFonts w:ascii="Times New Roman" w:hAnsi="Times New Roman" w:cs="Times New Roman"/>
          <w:b/>
          <w:sz w:val="28"/>
          <w:szCs w:val="28"/>
        </w:rPr>
      </w:pPr>
    </w:p>
    <w:p w:rsidR="00A6329C" w:rsidRDefault="00A6329C" w:rsidP="004126AD">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20.06.2018</w:t>
      </w:r>
    </w:p>
    <w:p w:rsidR="00A6329C" w:rsidRDefault="00A6329C" w:rsidP="00A6329C">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571BEF">
        <w:rPr>
          <w:rFonts w:ascii="Times New Roman" w:hAnsi="Times New Roman" w:cs="Times New Roman"/>
          <w:b/>
          <w:sz w:val="28"/>
          <w:szCs w:val="28"/>
        </w:rPr>
        <w:t>04</w:t>
      </w:r>
      <w:r>
        <w:rPr>
          <w:rFonts w:ascii="Times New Roman" w:hAnsi="Times New Roman" w:cs="Times New Roman"/>
          <w:b/>
          <w:sz w:val="28"/>
          <w:szCs w:val="28"/>
        </w:rPr>
        <w:t>.10.2018</w:t>
      </w:r>
      <w:r w:rsidR="00571BEF">
        <w:rPr>
          <w:rFonts w:ascii="Times New Roman" w:hAnsi="Times New Roman" w:cs="Times New Roman"/>
          <w:b/>
          <w:sz w:val="28"/>
          <w:szCs w:val="28"/>
        </w:rPr>
        <w:t xml:space="preserve"> and 11.10.2018</w:t>
      </w:r>
    </w:p>
    <w:p w:rsidR="00A6329C" w:rsidRDefault="00A6329C" w:rsidP="00A6329C">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4126AD">
        <w:rPr>
          <w:rFonts w:ascii="Times New Roman" w:hAnsi="Times New Roman" w:cs="Times New Roman"/>
          <w:b/>
          <w:sz w:val="28"/>
          <w:szCs w:val="28"/>
        </w:rPr>
        <w:t>1</w:t>
      </w:r>
      <w:r w:rsidR="008F2A7A">
        <w:rPr>
          <w:rFonts w:ascii="Times New Roman" w:hAnsi="Times New Roman" w:cs="Times New Roman"/>
          <w:b/>
          <w:sz w:val="28"/>
          <w:szCs w:val="28"/>
        </w:rPr>
        <w:t>7</w:t>
      </w:r>
      <w:r>
        <w:rPr>
          <w:rFonts w:ascii="Times New Roman" w:hAnsi="Times New Roman" w:cs="Times New Roman"/>
          <w:b/>
          <w:sz w:val="28"/>
          <w:szCs w:val="28"/>
        </w:rPr>
        <w:t>.10.2018</w:t>
      </w:r>
    </w:p>
    <w:p w:rsidR="00A6329C" w:rsidRDefault="00A6329C" w:rsidP="00A6329C">
      <w:pPr>
        <w:pStyle w:val="NoSpacing"/>
        <w:ind w:left="1984" w:right="1440"/>
        <w:jc w:val="both"/>
        <w:rPr>
          <w:rFonts w:ascii="Times New Roman" w:hAnsi="Times New Roman" w:cs="Times New Roman"/>
          <w:b/>
          <w:sz w:val="28"/>
          <w:szCs w:val="28"/>
        </w:rPr>
      </w:pPr>
    </w:p>
    <w:p w:rsidR="00A6329C" w:rsidRDefault="00A6329C" w:rsidP="00A6329C">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A6329C" w:rsidRDefault="00A6329C" w:rsidP="00A6329C">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A6329C" w:rsidRDefault="00A6329C" w:rsidP="00A6329C">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571BEF" w:rsidRDefault="00571BEF" w:rsidP="00571BEF">
      <w:pPr>
        <w:pStyle w:val="NoSpacing"/>
        <w:ind w:left="1264" w:right="1440" w:firstLine="720"/>
        <w:jc w:val="both"/>
        <w:rPr>
          <w:rFonts w:ascii="Times New Roman" w:hAnsi="Times New Roman" w:cs="Times New Roman"/>
          <w:sz w:val="28"/>
          <w:szCs w:val="28"/>
        </w:rPr>
      </w:pPr>
      <w:r w:rsidRPr="00A6329C">
        <w:rPr>
          <w:rFonts w:ascii="Times New Roman" w:hAnsi="Times New Roman" w:cs="Times New Roman"/>
          <w:sz w:val="28"/>
          <w:szCs w:val="28"/>
        </w:rPr>
        <w:t>Harminder Singh</w:t>
      </w:r>
      <w:r>
        <w:rPr>
          <w:rFonts w:ascii="Times New Roman" w:hAnsi="Times New Roman" w:cs="Times New Roman"/>
          <w:sz w:val="28"/>
          <w:szCs w:val="28"/>
        </w:rPr>
        <w:t>,</w:t>
      </w:r>
      <w:r w:rsidRPr="00A6329C">
        <w:rPr>
          <w:rFonts w:ascii="Times New Roman" w:hAnsi="Times New Roman" w:cs="Times New Roman"/>
          <w:sz w:val="28"/>
          <w:szCs w:val="28"/>
        </w:rPr>
        <w:t xml:space="preserve"> </w:t>
      </w:r>
    </w:p>
    <w:p w:rsidR="00A6329C" w:rsidRPr="00A6329C" w:rsidRDefault="00A6329C" w:rsidP="00571BEF">
      <w:pPr>
        <w:pStyle w:val="NoSpacing"/>
        <w:ind w:left="1264" w:right="1440" w:firstLine="720"/>
        <w:jc w:val="both"/>
        <w:rPr>
          <w:rFonts w:ascii="Times New Roman" w:hAnsi="Times New Roman" w:cs="Times New Roman"/>
          <w:sz w:val="28"/>
          <w:szCs w:val="28"/>
        </w:rPr>
      </w:pPr>
      <w:r w:rsidRPr="00A6329C">
        <w:rPr>
          <w:rFonts w:ascii="Times New Roman" w:hAnsi="Times New Roman" w:cs="Times New Roman"/>
          <w:sz w:val="28"/>
          <w:szCs w:val="28"/>
        </w:rPr>
        <w:t>c/o</w:t>
      </w:r>
      <w:r w:rsidR="00571BEF">
        <w:rPr>
          <w:rFonts w:ascii="Times New Roman" w:hAnsi="Times New Roman" w:cs="Times New Roman"/>
          <w:sz w:val="28"/>
          <w:szCs w:val="28"/>
        </w:rPr>
        <w:t xml:space="preserve"> </w:t>
      </w:r>
      <w:r w:rsidR="00571BEF" w:rsidRPr="00A6329C">
        <w:rPr>
          <w:rFonts w:ascii="Times New Roman" w:hAnsi="Times New Roman" w:cs="Times New Roman"/>
          <w:sz w:val="28"/>
          <w:szCs w:val="28"/>
        </w:rPr>
        <w:t>Iqbal Singh</w:t>
      </w:r>
    </w:p>
    <w:p w:rsidR="00A6329C" w:rsidRDefault="00A6329C" w:rsidP="00571BEF">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 347/31,</w:t>
      </w:r>
    </w:p>
    <w:p w:rsidR="00A6329C" w:rsidRDefault="00A6329C" w:rsidP="00571BEF">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Guru Arjan Dev Nagar,</w:t>
      </w:r>
    </w:p>
    <w:p w:rsidR="00A6329C" w:rsidRDefault="00571BEF" w:rsidP="00571BE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A6329C">
        <w:rPr>
          <w:rFonts w:ascii="Times New Roman" w:hAnsi="Times New Roman" w:cs="Times New Roman"/>
          <w:sz w:val="28"/>
          <w:szCs w:val="28"/>
        </w:rPr>
        <w:t>Ludhiana</w:t>
      </w:r>
    </w:p>
    <w:p w:rsidR="00A6329C" w:rsidRDefault="00A6329C" w:rsidP="00A6329C">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A6329C" w:rsidRDefault="00A6329C" w:rsidP="00A6329C">
      <w:pPr>
        <w:pStyle w:val="NoSpacing"/>
        <w:ind w:left="1984" w:right="1440"/>
        <w:jc w:val="both"/>
        <w:rPr>
          <w:rFonts w:ascii="Times New Roman" w:hAnsi="Times New Roman" w:cs="Times New Roman"/>
          <w:sz w:val="28"/>
          <w:szCs w:val="28"/>
        </w:rPr>
      </w:pPr>
    </w:p>
    <w:p w:rsidR="00A6329C" w:rsidRDefault="00A6329C" w:rsidP="00A6329C">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A6329C" w:rsidRDefault="00571BEF" w:rsidP="00A6329C">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Senior Executive</w:t>
      </w:r>
      <w:r w:rsidR="00A6329C">
        <w:rPr>
          <w:rFonts w:ascii="Times New Roman" w:hAnsi="Times New Roman" w:cs="Times New Roman"/>
          <w:sz w:val="28"/>
          <w:szCs w:val="28"/>
        </w:rPr>
        <w:t xml:space="preserve"> Engineer,</w:t>
      </w:r>
    </w:p>
    <w:p w:rsidR="00A6329C" w:rsidRDefault="00FA5C1C" w:rsidP="00A6329C">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CMC</w:t>
      </w:r>
      <w:r w:rsidR="00571BEF">
        <w:rPr>
          <w:rFonts w:ascii="Times New Roman" w:hAnsi="Times New Roman" w:cs="Times New Roman"/>
          <w:sz w:val="28"/>
          <w:szCs w:val="28"/>
        </w:rPr>
        <w:t xml:space="preserve"> Division</w:t>
      </w:r>
      <w:r>
        <w:rPr>
          <w:rFonts w:ascii="Times New Roman" w:hAnsi="Times New Roman" w:cs="Times New Roman"/>
          <w:sz w:val="28"/>
          <w:szCs w:val="28"/>
        </w:rPr>
        <w:t>(Special)</w:t>
      </w:r>
      <w:r w:rsidR="00A6329C">
        <w:rPr>
          <w:rFonts w:ascii="Times New Roman" w:hAnsi="Times New Roman" w:cs="Times New Roman"/>
          <w:sz w:val="28"/>
          <w:szCs w:val="28"/>
        </w:rPr>
        <w:t>,</w:t>
      </w:r>
    </w:p>
    <w:p w:rsidR="00A6329C" w:rsidRDefault="00A6329C" w:rsidP="00A6329C">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PSPCL, Ludhiana</w:t>
      </w:r>
    </w:p>
    <w:p w:rsidR="00A6329C" w:rsidRDefault="00A6329C" w:rsidP="00A6329C">
      <w:pPr>
        <w:pStyle w:val="NoSpacing"/>
        <w:ind w:left="1984" w:right="1440"/>
        <w:jc w:val="both"/>
        <w:rPr>
          <w:rFonts w:ascii="Times New Roman" w:hAnsi="Times New Roman" w:cs="Times New Roman"/>
          <w:sz w:val="28"/>
          <w:szCs w:val="28"/>
        </w:rPr>
      </w:pPr>
    </w:p>
    <w:p w:rsidR="00A6329C" w:rsidRDefault="00A6329C" w:rsidP="00A6329C">
      <w:pPr>
        <w:ind w:left="1984" w:right="-4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..Respondent</w:t>
      </w:r>
    </w:p>
    <w:p w:rsidR="00A6329C" w:rsidRPr="00571BEF" w:rsidRDefault="00A6329C" w:rsidP="00571BEF">
      <w:pPr>
        <w:pStyle w:val="NoSpacing"/>
        <w:ind w:left="1985" w:hanging="1985"/>
        <w:rPr>
          <w:rFonts w:ascii="Times New Roman" w:hAnsi="Times New Roman" w:cs="Times New Roman"/>
          <w:sz w:val="28"/>
          <w:szCs w:val="28"/>
        </w:rPr>
      </w:pPr>
      <w:r w:rsidRPr="00571BEF">
        <w:rPr>
          <w:rFonts w:ascii="Times New Roman" w:hAnsi="Times New Roman" w:cs="Times New Roman"/>
          <w:b/>
          <w:sz w:val="28"/>
          <w:szCs w:val="28"/>
        </w:rPr>
        <w:t>Present For</w:t>
      </w:r>
      <w:r>
        <w:rPr>
          <w:b/>
        </w:rPr>
        <w:t>:</w:t>
      </w:r>
      <w:r w:rsidR="00571BEF">
        <w:rPr>
          <w:b/>
        </w:rPr>
        <w:t xml:space="preserve"> </w:t>
      </w:r>
      <w:r w:rsidR="00571BEF">
        <w:rPr>
          <w:b/>
        </w:rPr>
        <w:tab/>
      </w:r>
      <w:r w:rsidR="00571BEF" w:rsidRPr="00571BEF">
        <w:rPr>
          <w:rFonts w:ascii="Times New Roman" w:hAnsi="Times New Roman" w:cs="Times New Roman"/>
          <w:b/>
        </w:rPr>
        <w:t>1</w:t>
      </w:r>
      <w:r w:rsidR="00571BEF">
        <w:rPr>
          <w:b/>
        </w:rPr>
        <w:t xml:space="preserve">.   </w:t>
      </w:r>
      <w:r w:rsidR="00571BEF" w:rsidRPr="00571BEF">
        <w:rPr>
          <w:rFonts w:ascii="Times New Roman" w:hAnsi="Times New Roman" w:cs="Times New Roman"/>
          <w:sz w:val="28"/>
          <w:szCs w:val="28"/>
        </w:rPr>
        <w:t>Sh.Harminder Singh,</w:t>
      </w:r>
    </w:p>
    <w:p w:rsidR="00571BEF" w:rsidRPr="00571BEF" w:rsidRDefault="00571BEF" w:rsidP="00571BEF">
      <w:pPr>
        <w:pStyle w:val="NoSpacing"/>
        <w:rPr>
          <w:rFonts w:ascii="Times New Roman" w:hAnsi="Times New Roman" w:cs="Times New Roman"/>
          <w:sz w:val="28"/>
          <w:szCs w:val="28"/>
        </w:rPr>
      </w:pPr>
      <w:r w:rsidRPr="00571BEF">
        <w:rPr>
          <w:rFonts w:ascii="Times New Roman" w:hAnsi="Times New Roman" w:cs="Times New Roman"/>
          <w:sz w:val="28"/>
          <w:szCs w:val="28"/>
        </w:rPr>
        <w:tab/>
      </w:r>
      <w:r w:rsidRPr="00571BEF">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571BEF">
        <w:rPr>
          <w:rFonts w:ascii="Times New Roman" w:hAnsi="Times New Roman" w:cs="Times New Roman"/>
          <w:sz w:val="28"/>
          <w:szCs w:val="28"/>
        </w:rPr>
        <w:t>Petitioner</w:t>
      </w:r>
      <w:r w:rsidR="004126AD">
        <w:rPr>
          <w:rFonts w:ascii="Times New Roman" w:hAnsi="Times New Roman" w:cs="Times New Roman"/>
          <w:sz w:val="28"/>
          <w:szCs w:val="28"/>
        </w:rPr>
        <w:t>.</w:t>
      </w:r>
    </w:p>
    <w:p w:rsidR="00A6329C" w:rsidRPr="00571BEF" w:rsidRDefault="00571BEF" w:rsidP="00571BEF">
      <w:pPr>
        <w:pStyle w:val="NoSpacing"/>
        <w:rPr>
          <w:rFonts w:ascii="Times New Roman" w:hAnsi="Times New Roman" w:cs="Times New Roman"/>
          <w:sz w:val="28"/>
          <w:szCs w:val="28"/>
        </w:rPr>
      </w:pPr>
      <w:r w:rsidRPr="00571BEF">
        <w:rPr>
          <w:rFonts w:ascii="Times New Roman" w:hAnsi="Times New Roman" w:cs="Times New Roman"/>
          <w:sz w:val="28"/>
          <w:szCs w:val="28"/>
        </w:rPr>
        <w:tab/>
      </w:r>
      <w:r w:rsidRPr="00571BEF">
        <w:rPr>
          <w:rFonts w:ascii="Times New Roman" w:hAnsi="Times New Roman" w:cs="Times New Roman"/>
          <w:sz w:val="28"/>
          <w:szCs w:val="28"/>
        </w:rPr>
        <w:tab/>
      </w:r>
      <w:r>
        <w:rPr>
          <w:rFonts w:ascii="Times New Roman" w:hAnsi="Times New Roman" w:cs="Times New Roman"/>
          <w:sz w:val="28"/>
          <w:szCs w:val="28"/>
        </w:rPr>
        <w:t xml:space="preserve">        </w:t>
      </w:r>
      <w:r w:rsidRPr="00571BEF">
        <w:rPr>
          <w:rFonts w:ascii="Times New Roman" w:hAnsi="Times New Roman" w:cs="Times New Roman"/>
          <w:sz w:val="28"/>
          <w:szCs w:val="28"/>
        </w:rPr>
        <w:t>2.  Sh.Deepak Jindal, Advocate</w:t>
      </w:r>
      <w:r w:rsidR="00A6329C" w:rsidRPr="00571BEF">
        <w:rPr>
          <w:rFonts w:ascii="Times New Roman" w:hAnsi="Times New Roman" w:cs="Times New Roman"/>
          <w:sz w:val="28"/>
          <w:szCs w:val="28"/>
        </w:rPr>
        <w:t xml:space="preserve">, </w:t>
      </w:r>
    </w:p>
    <w:p w:rsidR="00A6329C" w:rsidRDefault="00A6329C" w:rsidP="00571BEF">
      <w:pPr>
        <w:pStyle w:val="NoSpacing"/>
        <w:rPr>
          <w:rFonts w:ascii="Times New Roman" w:hAnsi="Times New Roman" w:cs="Times New Roman"/>
          <w:sz w:val="28"/>
          <w:szCs w:val="28"/>
        </w:rPr>
      </w:pPr>
      <w:r w:rsidRPr="00571BEF">
        <w:rPr>
          <w:rFonts w:ascii="Times New Roman" w:hAnsi="Times New Roman" w:cs="Times New Roman"/>
          <w:sz w:val="28"/>
          <w:szCs w:val="28"/>
        </w:rPr>
        <w:t xml:space="preserve">                              </w:t>
      </w:r>
      <w:r w:rsidR="00571BEF">
        <w:rPr>
          <w:rFonts w:ascii="Times New Roman" w:hAnsi="Times New Roman" w:cs="Times New Roman"/>
          <w:sz w:val="28"/>
          <w:szCs w:val="28"/>
        </w:rPr>
        <w:t xml:space="preserve">  </w:t>
      </w:r>
      <w:r w:rsidRPr="00571BEF">
        <w:rPr>
          <w:rFonts w:ascii="Times New Roman" w:hAnsi="Times New Roman" w:cs="Times New Roman"/>
          <w:sz w:val="28"/>
          <w:szCs w:val="28"/>
        </w:rPr>
        <w:t xml:space="preserve"> </w:t>
      </w:r>
      <w:r w:rsidR="00724DCF">
        <w:rPr>
          <w:rFonts w:ascii="Times New Roman" w:hAnsi="Times New Roman" w:cs="Times New Roman"/>
          <w:sz w:val="28"/>
          <w:szCs w:val="28"/>
        </w:rPr>
        <w:t xml:space="preserve"> </w:t>
      </w:r>
      <w:r w:rsidRPr="00571BEF">
        <w:rPr>
          <w:rFonts w:ascii="Times New Roman" w:hAnsi="Times New Roman" w:cs="Times New Roman"/>
          <w:sz w:val="28"/>
          <w:szCs w:val="28"/>
        </w:rPr>
        <w:t xml:space="preserve">Petitioner’s </w:t>
      </w:r>
      <w:r w:rsidR="004126AD">
        <w:rPr>
          <w:rFonts w:ascii="Times New Roman" w:hAnsi="Times New Roman" w:cs="Times New Roman"/>
          <w:sz w:val="28"/>
          <w:szCs w:val="28"/>
        </w:rPr>
        <w:t xml:space="preserve">Counsel </w:t>
      </w:r>
      <w:r w:rsidRPr="00571BEF">
        <w:rPr>
          <w:rFonts w:ascii="Times New Roman" w:hAnsi="Times New Roman" w:cs="Times New Roman"/>
          <w:sz w:val="28"/>
          <w:szCs w:val="28"/>
        </w:rPr>
        <w:t>(P</w:t>
      </w:r>
      <w:r w:rsidR="004126AD">
        <w:rPr>
          <w:rFonts w:ascii="Times New Roman" w:hAnsi="Times New Roman" w:cs="Times New Roman"/>
          <w:sz w:val="28"/>
          <w:szCs w:val="28"/>
        </w:rPr>
        <w:t>C</w:t>
      </w:r>
      <w:r w:rsidRPr="00571BEF">
        <w:rPr>
          <w:rFonts w:ascii="Times New Roman" w:hAnsi="Times New Roman" w:cs="Times New Roman"/>
          <w:sz w:val="28"/>
          <w:szCs w:val="28"/>
        </w:rPr>
        <w:t>).</w:t>
      </w:r>
    </w:p>
    <w:p w:rsidR="004126AD" w:rsidRDefault="004126AD" w:rsidP="00571BE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3.  Sh.Gurpreet Singh,</w:t>
      </w:r>
    </w:p>
    <w:p w:rsidR="004126AD" w:rsidRPr="00571BEF" w:rsidRDefault="004126AD" w:rsidP="00571BE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24DCF">
        <w:rPr>
          <w:rFonts w:ascii="Times New Roman" w:hAnsi="Times New Roman" w:cs="Times New Roman"/>
          <w:sz w:val="28"/>
          <w:szCs w:val="28"/>
        </w:rPr>
        <w:t xml:space="preserve"> </w:t>
      </w:r>
      <w:r>
        <w:rPr>
          <w:rFonts w:ascii="Times New Roman" w:hAnsi="Times New Roman" w:cs="Times New Roman"/>
          <w:sz w:val="28"/>
          <w:szCs w:val="28"/>
        </w:rPr>
        <w:t>Petitioner’s Reprepsentative (PR).</w:t>
      </w:r>
    </w:p>
    <w:p w:rsidR="00A6329C" w:rsidRPr="00571BEF" w:rsidRDefault="00A6329C" w:rsidP="00A6329C">
      <w:pPr>
        <w:pStyle w:val="NoSpacing"/>
        <w:ind w:right="1440"/>
        <w:jc w:val="both"/>
        <w:rPr>
          <w:rFonts w:ascii="Times New Roman" w:hAnsi="Times New Roman" w:cs="Times New Roman"/>
          <w:sz w:val="28"/>
          <w:szCs w:val="28"/>
        </w:rPr>
      </w:pPr>
    </w:p>
    <w:p w:rsidR="00A6329C" w:rsidRDefault="00724DCF" w:rsidP="00A6329C">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571BEF">
        <w:rPr>
          <w:rFonts w:ascii="Times New Roman" w:hAnsi="Times New Roman" w:cs="Times New Roman"/>
          <w:sz w:val="28"/>
          <w:szCs w:val="28"/>
        </w:rPr>
        <w:t xml:space="preserve">   </w:t>
      </w:r>
      <w:r>
        <w:rPr>
          <w:rFonts w:ascii="Times New Roman" w:hAnsi="Times New Roman" w:cs="Times New Roman"/>
          <w:sz w:val="28"/>
          <w:szCs w:val="28"/>
        </w:rPr>
        <w:t xml:space="preserve"> </w:t>
      </w:r>
      <w:r w:rsidR="00A6329C">
        <w:rPr>
          <w:rFonts w:ascii="Times New Roman" w:hAnsi="Times New Roman" w:cs="Times New Roman"/>
          <w:sz w:val="28"/>
          <w:szCs w:val="28"/>
        </w:rPr>
        <w:t>Er.</w:t>
      </w:r>
      <w:r w:rsidR="004126AD">
        <w:rPr>
          <w:rFonts w:ascii="Times New Roman" w:hAnsi="Times New Roman" w:cs="Times New Roman"/>
          <w:sz w:val="28"/>
          <w:szCs w:val="28"/>
        </w:rPr>
        <w:t xml:space="preserve"> Sukhbir Singh</w:t>
      </w:r>
      <w:r w:rsidR="00A6329C">
        <w:rPr>
          <w:rFonts w:ascii="Times New Roman" w:hAnsi="Times New Roman" w:cs="Times New Roman"/>
          <w:sz w:val="28"/>
          <w:szCs w:val="28"/>
        </w:rPr>
        <w:t>,</w:t>
      </w:r>
    </w:p>
    <w:p w:rsidR="00A6329C" w:rsidRDefault="00A6329C" w:rsidP="00A6329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71BEF">
        <w:rPr>
          <w:rFonts w:ascii="Times New Roman" w:hAnsi="Times New Roman" w:cs="Times New Roman"/>
          <w:sz w:val="28"/>
          <w:szCs w:val="28"/>
        </w:rPr>
        <w:t xml:space="preserve"> Senior Executive </w:t>
      </w:r>
      <w:r>
        <w:rPr>
          <w:rFonts w:ascii="Times New Roman" w:hAnsi="Times New Roman" w:cs="Times New Roman"/>
          <w:sz w:val="28"/>
          <w:szCs w:val="28"/>
        </w:rPr>
        <w:t xml:space="preserve">Engineer. </w:t>
      </w:r>
    </w:p>
    <w:p w:rsidR="00A6329C" w:rsidRDefault="00A6329C" w:rsidP="00A6329C">
      <w:pPr>
        <w:pStyle w:val="NoSpacing"/>
        <w:ind w:right="1440"/>
        <w:jc w:val="both"/>
        <w:rPr>
          <w:rFonts w:ascii="Times New Roman" w:hAnsi="Times New Roman" w:cs="Times New Roman"/>
          <w:sz w:val="28"/>
          <w:szCs w:val="28"/>
        </w:rPr>
      </w:pPr>
    </w:p>
    <w:p w:rsidR="00A6329C" w:rsidRDefault="00A6329C" w:rsidP="004126AD">
      <w:pPr>
        <w:pStyle w:val="NoSpacing"/>
        <w:spacing w:line="48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   </w:t>
      </w:r>
      <w:r w:rsidR="004126AD">
        <w:rPr>
          <w:rFonts w:ascii="Times New Roman" w:hAnsi="Times New Roman" w:cs="Times New Roman"/>
          <w:sz w:val="28"/>
          <w:szCs w:val="28"/>
        </w:rPr>
        <w:t xml:space="preserve">   </w:t>
      </w:r>
      <w:r>
        <w:rPr>
          <w:rFonts w:ascii="Times New Roman" w:hAnsi="Times New Roman" w:cs="Times New Roman"/>
          <w:sz w:val="28"/>
          <w:szCs w:val="28"/>
        </w:rPr>
        <w:t>Before me for consideration is an Appeal preferred by the Petitioner against the order dated 23.05.2018 of the Consumer Grievances Redressal Forum (Forum) in Case No.CG-78 of 2018 deciding that:</w:t>
      </w:r>
    </w:p>
    <w:p w:rsidR="00A6329C" w:rsidRDefault="00A6329C" w:rsidP="00A6329C">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4126AD">
        <w:rPr>
          <w:rFonts w:ascii="Times New Roman" w:hAnsi="Times New Roman" w:cs="Times New Roman"/>
          <w:i/>
          <w:sz w:val="28"/>
          <w:szCs w:val="28"/>
        </w:rPr>
        <w:t>Energy bills generated from 31.03.2017 to 03.05.2017 against the consumption of 22,130 kWh units and from 03.05.2017 to 10.01.2018 against the consumption of 18,794 kWh units are on actual consumption justified and recoverable</w:t>
      </w:r>
      <w:r>
        <w:rPr>
          <w:rFonts w:ascii="Times New Roman" w:hAnsi="Times New Roman" w:cs="Times New Roman"/>
          <w:sz w:val="28"/>
          <w:szCs w:val="28"/>
        </w:rPr>
        <w:t>”.</w:t>
      </w:r>
    </w:p>
    <w:p w:rsidR="00A6329C" w:rsidRDefault="00A6329C" w:rsidP="00A6329C">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Facts of the Case:</w:t>
      </w:r>
    </w:p>
    <w:p w:rsidR="00A6329C" w:rsidRDefault="00A6329C" w:rsidP="00A6329C">
      <w:pPr>
        <w:ind w:right="1440"/>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FA5C1C" w:rsidRDefault="00FA5C1C" w:rsidP="00FA5C1C">
      <w:pPr>
        <w:pStyle w:val="NoSpacing"/>
        <w:rPr>
          <w:rFonts w:ascii="Times New Roman" w:hAnsi="Times New Roman" w:cs="Times New Roman"/>
          <w:b/>
          <w:sz w:val="28"/>
          <w:szCs w:val="28"/>
        </w:rPr>
      </w:pPr>
    </w:p>
    <w:p w:rsidR="00FA5C1C" w:rsidRDefault="00FA5C1C" w:rsidP="00FA5C1C">
      <w:pPr>
        <w:pStyle w:val="ListParagraph"/>
        <w:numPr>
          <w:ilvl w:val="0"/>
          <w:numId w:val="9"/>
        </w:numPr>
        <w:spacing w:line="480" w:lineRule="auto"/>
        <w:ind w:left="0" w:firstLine="0"/>
        <w:jc w:val="both"/>
        <w:rPr>
          <w:rFonts w:ascii="Times New Roman" w:hAnsi="Times New Roman" w:cs="Times New Roman"/>
          <w:sz w:val="28"/>
          <w:szCs w:val="28"/>
        </w:rPr>
      </w:pPr>
      <w:r w:rsidRPr="00FA5C1C">
        <w:rPr>
          <w:rFonts w:ascii="Times New Roman" w:hAnsi="Times New Roman" w:cs="Times New Roman"/>
          <w:sz w:val="28"/>
          <w:szCs w:val="28"/>
        </w:rPr>
        <w:t xml:space="preserve">The Petitioner was having  a Domestic </w:t>
      </w:r>
      <w:r w:rsidR="00371D98" w:rsidRPr="00FA5C1C">
        <w:rPr>
          <w:rFonts w:ascii="Times New Roman" w:hAnsi="Times New Roman" w:cs="Times New Roman"/>
          <w:sz w:val="28"/>
          <w:szCs w:val="28"/>
        </w:rPr>
        <w:t xml:space="preserve">Supply </w:t>
      </w:r>
      <w:r w:rsidRPr="00FA5C1C">
        <w:rPr>
          <w:rFonts w:ascii="Times New Roman" w:hAnsi="Times New Roman" w:cs="Times New Roman"/>
          <w:sz w:val="28"/>
          <w:szCs w:val="28"/>
        </w:rPr>
        <w:t>Category connection</w:t>
      </w:r>
    </w:p>
    <w:p w:rsidR="00FA5C1C" w:rsidRDefault="00FA5C1C" w:rsidP="00FA5C1C">
      <w:pPr>
        <w:pStyle w:val="ListParagraph"/>
        <w:spacing w:line="480" w:lineRule="auto"/>
        <w:jc w:val="both"/>
        <w:rPr>
          <w:rFonts w:ascii="Times New Roman" w:hAnsi="Times New Roman" w:cs="Times New Roman"/>
          <w:sz w:val="28"/>
          <w:szCs w:val="28"/>
        </w:rPr>
      </w:pPr>
      <w:r w:rsidRPr="00FA5C1C">
        <w:rPr>
          <w:rFonts w:ascii="Times New Roman" w:hAnsi="Times New Roman" w:cs="Times New Roman"/>
          <w:sz w:val="28"/>
          <w:szCs w:val="28"/>
        </w:rPr>
        <w:t xml:space="preserve">with sanctioned </w:t>
      </w:r>
      <w:r w:rsidRPr="00B671E7">
        <w:rPr>
          <w:rFonts w:ascii="Times New Roman" w:hAnsi="Times New Roman" w:cs="Times New Roman"/>
          <w:b/>
          <w:sz w:val="28"/>
          <w:szCs w:val="28"/>
        </w:rPr>
        <w:t>load of 4 kW</w:t>
      </w:r>
      <w:r w:rsidRPr="00FA5C1C">
        <w:rPr>
          <w:rFonts w:ascii="Times New Roman" w:hAnsi="Times New Roman" w:cs="Times New Roman"/>
          <w:sz w:val="28"/>
          <w:szCs w:val="28"/>
        </w:rPr>
        <w:t xml:space="preserve"> and metering </w:t>
      </w:r>
      <w:r w:rsidR="00371D98">
        <w:rPr>
          <w:rFonts w:ascii="Times New Roman" w:hAnsi="Times New Roman" w:cs="Times New Roman"/>
          <w:sz w:val="28"/>
          <w:szCs w:val="28"/>
        </w:rPr>
        <w:t>was</w:t>
      </w:r>
      <w:r w:rsidRPr="00FA5C1C">
        <w:rPr>
          <w:rFonts w:ascii="Times New Roman" w:hAnsi="Times New Roman" w:cs="Times New Roman"/>
          <w:sz w:val="28"/>
          <w:szCs w:val="28"/>
        </w:rPr>
        <w:t xml:space="preserve"> done by providing </w:t>
      </w:r>
      <w:r w:rsidRPr="00B671E7">
        <w:rPr>
          <w:rFonts w:ascii="Times New Roman" w:hAnsi="Times New Roman" w:cs="Times New Roman"/>
          <w:b/>
          <w:sz w:val="28"/>
          <w:szCs w:val="28"/>
        </w:rPr>
        <w:t>Three Phase Four Wire</w:t>
      </w:r>
      <w:r w:rsidRPr="00FA5C1C">
        <w:rPr>
          <w:rFonts w:ascii="Times New Roman" w:hAnsi="Times New Roman" w:cs="Times New Roman"/>
          <w:sz w:val="28"/>
          <w:szCs w:val="28"/>
        </w:rPr>
        <w:t xml:space="preserve">, </w:t>
      </w:r>
      <w:r>
        <w:rPr>
          <w:rFonts w:ascii="Times New Roman" w:hAnsi="Times New Roman" w:cs="Times New Roman"/>
          <w:sz w:val="28"/>
          <w:szCs w:val="28"/>
        </w:rPr>
        <w:t>W</w:t>
      </w:r>
      <w:r w:rsidRPr="00FA5C1C">
        <w:rPr>
          <w:rFonts w:ascii="Times New Roman" w:hAnsi="Times New Roman" w:cs="Times New Roman"/>
          <w:sz w:val="28"/>
          <w:szCs w:val="28"/>
        </w:rPr>
        <w:t xml:space="preserve">hole </w:t>
      </w:r>
      <w:r>
        <w:rPr>
          <w:rFonts w:ascii="Times New Roman" w:hAnsi="Times New Roman" w:cs="Times New Roman"/>
          <w:sz w:val="28"/>
          <w:szCs w:val="28"/>
        </w:rPr>
        <w:t>C</w:t>
      </w:r>
      <w:r w:rsidRPr="00FA5C1C">
        <w:rPr>
          <w:rFonts w:ascii="Times New Roman" w:hAnsi="Times New Roman" w:cs="Times New Roman"/>
          <w:sz w:val="28"/>
          <w:szCs w:val="28"/>
        </w:rPr>
        <w:t>urrent,10-60A</w:t>
      </w:r>
      <w:r w:rsidR="007F19EF">
        <w:rPr>
          <w:rFonts w:ascii="Times New Roman" w:hAnsi="Times New Roman" w:cs="Times New Roman"/>
          <w:sz w:val="28"/>
          <w:szCs w:val="28"/>
        </w:rPr>
        <w:t>,</w:t>
      </w:r>
      <w:r w:rsidRPr="00FA5C1C">
        <w:rPr>
          <w:rFonts w:ascii="Times New Roman" w:hAnsi="Times New Roman" w:cs="Times New Roman"/>
          <w:sz w:val="28"/>
          <w:szCs w:val="28"/>
        </w:rPr>
        <w:t xml:space="preserve"> Energy Meter.</w:t>
      </w:r>
    </w:p>
    <w:p w:rsidR="00371D98" w:rsidRDefault="00371D98" w:rsidP="00371D98">
      <w:pPr>
        <w:pStyle w:val="ListParagraph"/>
        <w:numPr>
          <w:ilvl w:val="0"/>
          <w:numId w:val="9"/>
        </w:numPr>
        <w:spacing w:line="480" w:lineRule="auto"/>
        <w:ind w:left="0" w:firstLine="0"/>
        <w:jc w:val="both"/>
        <w:rPr>
          <w:rFonts w:ascii="Times New Roman" w:hAnsi="Times New Roman" w:cs="Times New Roman"/>
          <w:sz w:val="28"/>
          <w:szCs w:val="28"/>
        </w:rPr>
      </w:pPr>
      <w:r w:rsidRPr="00371D98">
        <w:rPr>
          <w:rFonts w:ascii="Times New Roman" w:hAnsi="Times New Roman" w:cs="Times New Roman"/>
          <w:sz w:val="28"/>
          <w:szCs w:val="28"/>
        </w:rPr>
        <w:t>The connection was checked by the Addl.SE, Enforcement-3, Ludhiana</w:t>
      </w:r>
    </w:p>
    <w:p w:rsidR="00371D98" w:rsidRPr="00371D98" w:rsidRDefault="00371D98" w:rsidP="00371D98">
      <w:pPr>
        <w:pStyle w:val="ListParagraph"/>
        <w:spacing w:line="480" w:lineRule="auto"/>
        <w:jc w:val="both"/>
        <w:rPr>
          <w:rFonts w:ascii="Times New Roman" w:hAnsi="Times New Roman" w:cs="Times New Roman"/>
          <w:sz w:val="28"/>
          <w:szCs w:val="28"/>
        </w:rPr>
      </w:pPr>
      <w:r w:rsidRPr="00371D98">
        <w:rPr>
          <w:rFonts w:ascii="Times New Roman" w:hAnsi="Times New Roman" w:cs="Times New Roman"/>
          <w:sz w:val="28"/>
          <w:szCs w:val="28"/>
        </w:rPr>
        <w:t>vide ECR No.13/3356 dated 03.05.2017</w:t>
      </w:r>
      <w:r w:rsidRPr="00371D98">
        <w:rPr>
          <w:rFonts w:ascii="Times New Roman" w:hAnsi="Times New Roman" w:cs="Times New Roman"/>
          <w:b/>
          <w:sz w:val="28"/>
          <w:szCs w:val="28"/>
        </w:rPr>
        <w:t>,</w:t>
      </w:r>
      <w:r w:rsidRPr="00371D98">
        <w:rPr>
          <w:rFonts w:ascii="Times New Roman" w:hAnsi="Times New Roman" w:cs="Times New Roman"/>
          <w:sz w:val="28"/>
          <w:szCs w:val="28"/>
        </w:rPr>
        <w:t xml:space="preserve"> </w:t>
      </w:r>
      <w:r w:rsidRPr="00371D98">
        <w:rPr>
          <w:rFonts w:ascii="Times New Roman" w:hAnsi="Times New Roman" w:cs="Times New Roman"/>
          <w:b/>
          <w:i/>
          <w:sz w:val="28"/>
          <w:szCs w:val="28"/>
        </w:rPr>
        <w:t>on the basis of complaint</w:t>
      </w:r>
      <w:r w:rsidRPr="00371D98">
        <w:rPr>
          <w:rFonts w:ascii="Times New Roman" w:hAnsi="Times New Roman" w:cs="Times New Roman"/>
          <w:sz w:val="28"/>
          <w:szCs w:val="28"/>
        </w:rPr>
        <w:t xml:space="preserve"> and connected load was found to be 10.530</w:t>
      </w:r>
      <w:r>
        <w:rPr>
          <w:rFonts w:ascii="Times New Roman" w:hAnsi="Times New Roman" w:cs="Times New Roman"/>
          <w:sz w:val="28"/>
          <w:szCs w:val="28"/>
        </w:rPr>
        <w:t xml:space="preserve"> kW. DDL </w:t>
      </w:r>
      <w:r w:rsidR="00B671E7">
        <w:rPr>
          <w:rFonts w:ascii="Times New Roman" w:hAnsi="Times New Roman" w:cs="Times New Roman"/>
          <w:sz w:val="28"/>
          <w:szCs w:val="28"/>
        </w:rPr>
        <w:t>was</w:t>
      </w:r>
      <w:r>
        <w:rPr>
          <w:rFonts w:ascii="Times New Roman" w:hAnsi="Times New Roman" w:cs="Times New Roman"/>
          <w:sz w:val="28"/>
          <w:szCs w:val="28"/>
        </w:rPr>
        <w:t xml:space="preserve"> not taken. </w:t>
      </w:r>
      <w:r w:rsidR="004126AD">
        <w:rPr>
          <w:rFonts w:ascii="Times New Roman" w:hAnsi="Times New Roman" w:cs="Times New Roman"/>
          <w:sz w:val="28"/>
          <w:szCs w:val="28"/>
        </w:rPr>
        <w:t>T</w:t>
      </w:r>
      <w:r>
        <w:rPr>
          <w:rFonts w:ascii="Times New Roman" w:hAnsi="Times New Roman" w:cs="Times New Roman"/>
          <w:sz w:val="28"/>
          <w:szCs w:val="28"/>
        </w:rPr>
        <w:t xml:space="preserve">he </w:t>
      </w:r>
      <w:r w:rsidR="00724DCF">
        <w:rPr>
          <w:rFonts w:ascii="Times New Roman" w:hAnsi="Times New Roman" w:cs="Times New Roman"/>
          <w:sz w:val="28"/>
          <w:szCs w:val="28"/>
        </w:rPr>
        <w:t xml:space="preserve">Checking Officer directed the </w:t>
      </w:r>
      <w:r>
        <w:rPr>
          <w:rFonts w:ascii="Times New Roman" w:hAnsi="Times New Roman" w:cs="Times New Roman"/>
          <w:sz w:val="28"/>
          <w:szCs w:val="28"/>
        </w:rPr>
        <w:t xml:space="preserve">Respondent </w:t>
      </w:r>
      <w:r w:rsidRPr="00371D98">
        <w:rPr>
          <w:rFonts w:ascii="Times New Roman" w:hAnsi="Times New Roman" w:cs="Times New Roman"/>
          <w:sz w:val="28"/>
          <w:szCs w:val="28"/>
        </w:rPr>
        <w:t xml:space="preserve">to </w:t>
      </w:r>
      <w:r w:rsidR="004126AD">
        <w:rPr>
          <w:rFonts w:ascii="Times New Roman" w:hAnsi="Times New Roman" w:cs="Times New Roman"/>
          <w:sz w:val="28"/>
          <w:szCs w:val="28"/>
        </w:rPr>
        <w:t>replace t</w:t>
      </w:r>
      <w:r w:rsidRPr="00371D98">
        <w:rPr>
          <w:rFonts w:ascii="Times New Roman" w:hAnsi="Times New Roman" w:cs="Times New Roman"/>
          <w:sz w:val="28"/>
          <w:szCs w:val="28"/>
        </w:rPr>
        <w:t xml:space="preserve">he </w:t>
      </w:r>
      <w:r w:rsidR="004126AD">
        <w:rPr>
          <w:rFonts w:ascii="Times New Roman" w:hAnsi="Times New Roman" w:cs="Times New Roman"/>
          <w:sz w:val="28"/>
          <w:szCs w:val="28"/>
        </w:rPr>
        <w:t xml:space="preserve">said </w:t>
      </w:r>
      <w:r w:rsidRPr="00371D98">
        <w:rPr>
          <w:rFonts w:ascii="Times New Roman" w:hAnsi="Times New Roman" w:cs="Times New Roman"/>
          <w:sz w:val="28"/>
          <w:szCs w:val="28"/>
        </w:rPr>
        <w:t xml:space="preserve">Energy Meter </w:t>
      </w:r>
      <w:r w:rsidR="004126AD">
        <w:rPr>
          <w:rFonts w:ascii="Times New Roman" w:hAnsi="Times New Roman" w:cs="Times New Roman"/>
          <w:sz w:val="28"/>
          <w:szCs w:val="28"/>
        </w:rPr>
        <w:t xml:space="preserve">and send it to </w:t>
      </w:r>
      <w:r w:rsidRPr="00371D98">
        <w:rPr>
          <w:rFonts w:ascii="Times New Roman" w:hAnsi="Times New Roman" w:cs="Times New Roman"/>
          <w:sz w:val="28"/>
          <w:szCs w:val="28"/>
        </w:rPr>
        <w:t xml:space="preserve"> ME Laboratory</w:t>
      </w:r>
      <w:r w:rsidR="004126AD">
        <w:rPr>
          <w:rFonts w:ascii="Times New Roman" w:hAnsi="Times New Roman" w:cs="Times New Roman"/>
          <w:sz w:val="28"/>
          <w:szCs w:val="28"/>
        </w:rPr>
        <w:t xml:space="preserve"> for further checking</w:t>
      </w:r>
      <w:r w:rsidRPr="00371D98">
        <w:rPr>
          <w:rFonts w:ascii="Times New Roman" w:hAnsi="Times New Roman" w:cs="Times New Roman"/>
          <w:sz w:val="28"/>
          <w:szCs w:val="28"/>
        </w:rPr>
        <w:t>.</w:t>
      </w:r>
    </w:p>
    <w:p w:rsidR="00371D98" w:rsidRDefault="00371D98" w:rsidP="00371D98">
      <w:pPr>
        <w:pStyle w:val="ListParagraph"/>
        <w:numPr>
          <w:ilvl w:val="0"/>
          <w:numId w:val="9"/>
        </w:numPr>
        <w:spacing w:line="480" w:lineRule="auto"/>
        <w:ind w:left="0" w:firstLine="0"/>
        <w:jc w:val="both"/>
        <w:rPr>
          <w:rFonts w:ascii="Times New Roman" w:hAnsi="Times New Roman" w:cs="Times New Roman"/>
          <w:sz w:val="28"/>
          <w:szCs w:val="28"/>
        </w:rPr>
      </w:pPr>
      <w:r w:rsidRPr="00371D98">
        <w:rPr>
          <w:rFonts w:ascii="Times New Roman" w:hAnsi="Times New Roman" w:cs="Times New Roman"/>
          <w:sz w:val="28"/>
          <w:szCs w:val="28"/>
        </w:rPr>
        <w:t>The Energy Meter was replaced vide Device Replacement Application</w:t>
      </w:r>
    </w:p>
    <w:p w:rsidR="00371D98" w:rsidRDefault="00371D98" w:rsidP="00371D98">
      <w:pPr>
        <w:pStyle w:val="ListParagraph"/>
        <w:spacing w:line="480" w:lineRule="auto"/>
        <w:ind w:firstLine="75"/>
        <w:jc w:val="both"/>
        <w:rPr>
          <w:rFonts w:ascii="Times New Roman" w:hAnsi="Times New Roman" w:cs="Times New Roman"/>
          <w:sz w:val="28"/>
          <w:szCs w:val="28"/>
        </w:rPr>
      </w:pPr>
      <w:r w:rsidRPr="00371D98">
        <w:rPr>
          <w:rFonts w:ascii="Times New Roman" w:hAnsi="Times New Roman" w:cs="Times New Roman"/>
          <w:sz w:val="28"/>
          <w:szCs w:val="28"/>
        </w:rPr>
        <w:t xml:space="preserve">No.100005241797 dated 10.01.2018 at the Final Reading of </w:t>
      </w:r>
      <w:r w:rsidR="00B671E7">
        <w:rPr>
          <w:rFonts w:ascii="Times New Roman" w:hAnsi="Times New Roman" w:cs="Times New Roman"/>
          <w:sz w:val="28"/>
          <w:szCs w:val="28"/>
        </w:rPr>
        <w:t xml:space="preserve">         </w:t>
      </w:r>
      <w:r w:rsidRPr="00371D98">
        <w:rPr>
          <w:rFonts w:ascii="Times New Roman" w:hAnsi="Times New Roman" w:cs="Times New Roman"/>
          <w:sz w:val="28"/>
          <w:szCs w:val="28"/>
        </w:rPr>
        <w:t>kWh = 053952 and  kVAh = 060761.</w:t>
      </w:r>
    </w:p>
    <w:p w:rsidR="004126AD" w:rsidRDefault="004126AD" w:rsidP="004126AD">
      <w:pPr>
        <w:pStyle w:val="ListParagraph"/>
        <w:numPr>
          <w:ilvl w:val="0"/>
          <w:numId w:val="9"/>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An  Energy   bill   dated   08.01.2018  was issued  for  Rs.1,65,195/- </w:t>
      </w:r>
    </w:p>
    <w:p w:rsidR="004126AD" w:rsidRDefault="004126AD" w:rsidP="004126AD">
      <w:pPr>
        <w:pStyle w:val="ListParagraph"/>
        <w:spacing w:line="480" w:lineRule="auto"/>
        <w:ind w:firstLine="60"/>
        <w:rPr>
          <w:rFonts w:ascii="Times New Roman" w:hAnsi="Times New Roman" w:cs="Times New Roman"/>
          <w:sz w:val="28"/>
          <w:szCs w:val="28"/>
        </w:rPr>
      </w:pPr>
      <w:r>
        <w:rPr>
          <w:rFonts w:ascii="Times New Roman" w:hAnsi="Times New Roman" w:cs="Times New Roman"/>
          <w:sz w:val="28"/>
          <w:szCs w:val="28"/>
        </w:rPr>
        <w:lastRenderedPageBreak/>
        <w:t>(Current energy charges Rs.1,93,870/- less Arrear of current financial year i.e. Rs.28,675/-)  was issued against consumption of 22,130 kWh units for the period from 31.03.2017 to 03.05.2017(37 days).</w:t>
      </w:r>
    </w:p>
    <w:p w:rsidR="004126AD" w:rsidRDefault="004126AD" w:rsidP="00371D98">
      <w:pPr>
        <w:pStyle w:val="ListParagraph"/>
        <w:numPr>
          <w:ilvl w:val="0"/>
          <w:numId w:val="9"/>
        </w:numPr>
        <w:spacing w:line="480" w:lineRule="auto"/>
        <w:ind w:left="0" w:firstLine="0"/>
        <w:jc w:val="both"/>
        <w:rPr>
          <w:rFonts w:ascii="Times New Roman" w:hAnsi="Times New Roman" w:cs="Times New Roman"/>
          <w:sz w:val="28"/>
          <w:szCs w:val="28"/>
        </w:rPr>
      </w:pPr>
      <w:r w:rsidRPr="004126AD">
        <w:rPr>
          <w:rFonts w:ascii="Times New Roman" w:hAnsi="Times New Roman" w:cs="Times New Roman"/>
          <w:sz w:val="28"/>
          <w:szCs w:val="28"/>
        </w:rPr>
        <w:t xml:space="preserve">Thereafter, </w:t>
      </w:r>
      <w:r>
        <w:rPr>
          <w:rFonts w:ascii="Times New Roman" w:hAnsi="Times New Roman" w:cs="Times New Roman"/>
          <w:sz w:val="28"/>
          <w:szCs w:val="28"/>
        </w:rPr>
        <w:t>t</w:t>
      </w:r>
      <w:r w:rsidR="00FA5C1C" w:rsidRPr="004126AD">
        <w:rPr>
          <w:rFonts w:ascii="Times New Roman" w:hAnsi="Times New Roman" w:cs="Times New Roman"/>
          <w:sz w:val="28"/>
          <w:szCs w:val="28"/>
        </w:rPr>
        <w:t>he Petitioner</w:t>
      </w:r>
      <w:r w:rsidR="00371D98" w:rsidRPr="004126AD">
        <w:rPr>
          <w:rFonts w:ascii="Times New Roman" w:hAnsi="Times New Roman" w:cs="Times New Roman"/>
          <w:sz w:val="28"/>
          <w:szCs w:val="28"/>
        </w:rPr>
        <w:t xml:space="preserve"> </w:t>
      </w:r>
      <w:r w:rsidR="00FA5C1C" w:rsidRPr="004126AD">
        <w:rPr>
          <w:rFonts w:ascii="Times New Roman" w:hAnsi="Times New Roman" w:cs="Times New Roman"/>
          <w:sz w:val="28"/>
          <w:szCs w:val="28"/>
        </w:rPr>
        <w:t xml:space="preserve"> was </w:t>
      </w:r>
      <w:r w:rsidR="00371D98" w:rsidRPr="004126AD">
        <w:rPr>
          <w:rFonts w:ascii="Times New Roman" w:hAnsi="Times New Roman" w:cs="Times New Roman"/>
          <w:sz w:val="28"/>
          <w:szCs w:val="28"/>
        </w:rPr>
        <w:t xml:space="preserve">  </w:t>
      </w:r>
      <w:r w:rsidR="00FA5C1C" w:rsidRPr="004126AD">
        <w:rPr>
          <w:rFonts w:ascii="Times New Roman" w:hAnsi="Times New Roman" w:cs="Times New Roman"/>
          <w:sz w:val="28"/>
          <w:szCs w:val="28"/>
        </w:rPr>
        <w:t xml:space="preserve">served </w:t>
      </w:r>
      <w:r w:rsidR="00371D98" w:rsidRPr="004126AD">
        <w:rPr>
          <w:rFonts w:ascii="Times New Roman" w:hAnsi="Times New Roman" w:cs="Times New Roman"/>
          <w:sz w:val="28"/>
          <w:szCs w:val="28"/>
        </w:rPr>
        <w:t xml:space="preserve">  </w:t>
      </w:r>
      <w:r w:rsidR="00FA5C1C" w:rsidRPr="004126AD">
        <w:rPr>
          <w:rFonts w:ascii="Times New Roman" w:hAnsi="Times New Roman" w:cs="Times New Roman"/>
          <w:sz w:val="28"/>
          <w:szCs w:val="28"/>
        </w:rPr>
        <w:t>an</w:t>
      </w:r>
      <w:r w:rsidR="00371D98" w:rsidRPr="004126AD">
        <w:rPr>
          <w:rFonts w:ascii="Times New Roman" w:hAnsi="Times New Roman" w:cs="Times New Roman"/>
          <w:sz w:val="28"/>
          <w:szCs w:val="28"/>
        </w:rPr>
        <w:t xml:space="preserve">  </w:t>
      </w:r>
      <w:r w:rsidR="00FA5C1C" w:rsidRPr="004126AD">
        <w:rPr>
          <w:rFonts w:ascii="Times New Roman" w:hAnsi="Times New Roman" w:cs="Times New Roman"/>
          <w:sz w:val="28"/>
          <w:szCs w:val="28"/>
        </w:rPr>
        <w:t xml:space="preserve"> energy </w:t>
      </w:r>
      <w:r w:rsidR="00371D98" w:rsidRPr="004126AD">
        <w:rPr>
          <w:rFonts w:ascii="Times New Roman" w:hAnsi="Times New Roman" w:cs="Times New Roman"/>
          <w:sz w:val="28"/>
          <w:szCs w:val="28"/>
        </w:rPr>
        <w:t xml:space="preserve">  </w:t>
      </w:r>
      <w:r w:rsidR="00FA5C1C" w:rsidRPr="004126AD">
        <w:rPr>
          <w:rFonts w:ascii="Times New Roman" w:hAnsi="Times New Roman" w:cs="Times New Roman"/>
          <w:sz w:val="28"/>
          <w:szCs w:val="28"/>
        </w:rPr>
        <w:t xml:space="preserve">bill </w:t>
      </w:r>
      <w:r w:rsidR="00371D98" w:rsidRPr="004126AD">
        <w:rPr>
          <w:rFonts w:ascii="Times New Roman" w:hAnsi="Times New Roman" w:cs="Times New Roman"/>
          <w:sz w:val="28"/>
          <w:szCs w:val="28"/>
        </w:rPr>
        <w:t xml:space="preserve">  </w:t>
      </w:r>
      <w:r w:rsidR="00FA5C1C" w:rsidRPr="004126AD">
        <w:rPr>
          <w:rFonts w:ascii="Times New Roman" w:hAnsi="Times New Roman" w:cs="Times New Roman"/>
          <w:sz w:val="28"/>
          <w:szCs w:val="28"/>
        </w:rPr>
        <w:t>dated</w:t>
      </w:r>
    </w:p>
    <w:p w:rsidR="00743CC8" w:rsidRDefault="00FA5C1C" w:rsidP="004126AD">
      <w:pPr>
        <w:pStyle w:val="ListParagraph"/>
        <w:spacing w:line="480" w:lineRule="auto"/>
        <w:jc w:val="both"/>
        <w:rPr>
          <w:rFonts w:ascii="Times New Roman" w:hAnsi="Times New Roman" w:cs="Times New Roman"/>
          <w:sz w:val="28"/>
          <w:szCs w:val="28"/>
        </w:rPr>
      </w:pPr>
      <w:r w:rsidRPr="004126AD">
        <w:rPr>
          <w:rFonts w:ascii="Times New Roman" w:hAnsi="Times New Roman" w:cs="Times New Roman"/>
          <w:sz w:val="28"/>
          <w:szCs w:val="28"/>
        </w:rPr>
        <w:t xml:space="preserve">10.01.2018 </w:t>
      </w:r>
      <w:r w:rsidR="00371D98" w:rsidRPr="004126AD">
        <w:rPr>
          <w:rFonts w:ascii="Times New Roman" w:hAnsi="Times New Roman" w:cs="Times New Roman"/>
          <w:sz w:val="28"/>
          <w:szCs w:val="28"/>
        </w:rPr>
        <w:t xml:space="preserve">  </w:t>
      </w:r>
      <w:r w:rsidRPr="004126AD">
        <w:rPr>
          <w:rFonts w:ascii="Times New Roman" w:hAnsi="Times New Roman" w:cs="Times New Roman"/>
          <w:sz w:val="28"/>
          <w:szCs w:val="28"/>
        </w:rPr>
        <w:t>for</w:t>
      </w:r>
      <w:r w:rsidR="004126AD">
        <w:rPr>
          <w:rFonts w:ascii="Times New Roman" w:hAnsi="Times New Roman" w:cs="Times New Roman"/>
          <w:sz w:val="28"/>
          <w:szCs w:val="28"/>
        </w:rPr>
        <w:t xml:space="preserve"> </w:t>
      </w:r>
      <w:r>
        <w:rPr>
          <w:rFonts w:ascii="Times New Roman" w:hAnsi="Times New Roman" w:cs="Times New Roman"/>
          <w:sz w:val="28"/>
          <w:szCs w:val="28"/>
        </w:rPr>
        <w:t xml:space="preserve">Rs.3,25, 602/- (Current Energy charges Rs.1,60,407/- plus Arrear of current financial year Rs.1,65,195/-) against consumption of 18,794 kWh units for the period </w:t>
      </w:r>
      <w:r w:rsidR="00371D98">
        <w:rPr>
          <w:rFonts w:ascii="Times New Roman" w:hAnsi="Times New Roman" w:cs="Times New Roman"/>
          <w:sz w:val="28"/>
          <w:szCs w:val="28"/>
        </w:rPr>
        <w:t xml:space="preserve"> from </w:t>
      </w:r>
      <w:r>
        <w:rPr>
          <w:rFonts w:ascii="Times New Roman" w:hAnsi="Times New Roman" w:cs="Times New Roman"/>
          <w:sz w:val="28"/>
          <w:szCs w:val="28"/>
        </w:rPr>
        <w:t xml:space="preserve">03.05.2017 to 10.01.2018 (252 days). </w:t>
      </w:r>
    </w:p>
    <w:p w:rsidR="00FA5C1C" w:rsidRDefault="00743CC8" w:rsidP="00743CC8">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(vi) </w:t>
      </w:r>
      <w:r>
        <w:rPr>
          <w:rFonts w:ascii="Times New Roman" w:hAnsi="Times New Roman" w:cs="Times New Roman"/>
          <w:sz w:val="28"/>
          <w:szCs w:val="28"/>
        </w:rPr>
        <w:tab/>
      </w:r>
      <w:r w:rsidR="00FA5C1C" w:rsidRPr="00743CC8">
        <w:rPr>
          <w:rFonts w:ascii="Times New Roman" w:hAnsi="Times New Roman" w:cs="Times New Roman"/>
          <w:sz w:val="28"/>
          <w:szCs w:val="28"/>
        </w:rPr>
        <w:t xml:space="preserve">The Petitioner did not agree with the </w:t>
      </w:r>
      <w:r w:rsidR="00F97CE5" w:rsidRPr="00743CC8">
        <w:rPr>
          <w:rFonts w:ascii="Times New Roman" w:hAnsi="Times New Roman" w:cs="Times New Roman"/>
          <w:sz w:val="28"/>
          <w:szCs w:val="28"/>
        </w:rPr>
        <w:t>bill dated 10.01.2018 for</w:t>
      </w:r>
      <w:r>
        <w:rPr>
          <w:rFonts w:ascii="Times New Roman" w:hAnsi="Times New Roman" w:cs="Times New Roman"/>
          <w:sz w:val="28"/>
          <w:szCs w:val="28"/>
        </w:rPr>
        <w:t xml:space="preserve">       </w:t>
      </w:r>
      <w:r w:rsidR="00FA5C1C" w:rsidRPr="00F97CE5">
        <w:rPr>
          <w:rFonts w:ascii="Times New Roman" w:hAnsi="Times New Roman" w:cs="Times New Roman"/>
          <w:sz w:val="28"/>
          <w:szCs w:val="28"/>
        </w:rPr>
        <w:t xml:space="preserve">Rs.3,25,602/- and filed </w:t>
      </w:r>
      <w:r w:rsidR="00376EC6" w:rsidRPr="00F97CE5">
        <w:rPr>
          <w:rFonts w:ascii="Times New Roman" w:hAnsi="Times New Roman" w:cs="Times New Roman"/>
          <w:sz w:val="28"/>
          <w:szCs w:val="28"/>
        </w:rPr>
        <w:t>a</w:t>
      </w:r>
      <w:r w:rsidR="00FA5C1C" w:rsidRPr="00F97CE5">
        <w:rPr>
          <w:rFonts w:ascii="Times New Roman" w:hAnsi="Times New Roman" w:cs="Times New Roman"/>
          <w:sz w:val="28"/>
          <w:szCs w:val="28"/>
        </w:rPr>
        <w:t xml:space="preserve"> </w:t>
      </w:r>
      <w:r w:rsidR="00F97CE5" w:rsidRPr="00F97CE5">
        <w:rPr>
          <w:rFonts w:ascii="Times New Roman" w:hAnsi="Times New Roman" w:cs="Times New Roman"/>
          <w:sz w:val="28"/>
          <w:szCs w:val="28"/>
        </w:rPr>
        <w:t>P</w:t>
      </w:r>
      <w:r w:rsidR="00376EC6" w:rsidRPr="00F97CE5">
        <w:rPr>
          <w:rFonts w:ascii="Times New Roman" w:hAnsi="Times New Roman" w:cs="Times New Roman"/>
          <w:sz w:val="28"/>
          <w:szCs w:val="28"/>
        </w:rPr>
        <w:t xml:space="preserve">etition </w:t>
      </w:r>
      <w:r w:rsidR="00FA5C1C" w:rsidRPr="00F97CE5">
        <w:rPr>
          <w:rFonts w:ascii="Times New Roman" w:hAnsi="Times New Roman" w:cs="Times New Roman"/>
          <w:sz w:val="28"/>
          <w:szCs w:val="28"/>
        </w:rPr>
        <w:t xml:space="preserve">dated 08.03.2018 </w:t>
      </w:r>
      <w:r w:rsidR="00F97CE5" w:rsidRPr="00F97CE5">
        <w:rPr>
          <w:rFonts w:ascii="Times New Roman" w:hAnsi="Times New Roman" w:cs="Times New Roman"/>
          <w:sz w:val="28"/>
          <w:szCs w:val="28"/>
        </w:rPr>
        <w:t>in</w:t>
      </w:r>
      <w:r w:rsidR="00FA5C1C" w:rsidRPr="00F97CE5">
        <w:rPr>
          <w:rFonts w:ascii="Times New Roman" w:hAnsi="Times New Roman" w:cs="Times New Roman"/>
          <w:sz w:val="28"/>
          <w:szCs w:val="28"/>
        </w:rPr>
        <w:t xml:space="preserve"> the Forum, </w:t>
      </w:r>
      <w:r w:rsidR="00F97CE5" w:rsidRPr="00F97CE5">
        <w:rPr>
          <w:rFonts w:ascii="Times New Roman" w:hAnsi="Times New Roman" w:cs="Times New Roman"/>
          <w:sz w:val="28"/>
          <w:szCs w:val="28"/>
        </w:rPr>
        <w:t>who</w:t>
      </w:r>
      <w:r w:rsidR="00FA5C1C" w:rsidRPr="00F97CE5">
        <w:rPr>
          <w:rFonts w:ascii="Times New Roman" w:hAnsi="Times New Roman" w:cs="Times New Roman"/>
          <w:sz w:val="28"/>
          <w:szCs w:val="28"/>
        </w:rPr>
        <w:t>, after hearing</w:t>
      </w:r>
      <w:r w:rsidR="00F97CE5" w:rsidRPr="00F97CE5">
        <w:rPr>
          <w:rFonts w:ascii="Times New Roman" w:hAnsi="Times New Roman" w:cs="Times New Roman"/>
          <w:sz w:val="28"/>
          <w:szCs w:val="28"/>
        </w:rPr>
        <w:t>,</w:t>
      </w:r>
      <w:r w:rsidR="00FA5C1C" w:rsidRPr="00F97CE5">
        <w:rPr>
          <w:rFonts w:ascii="Times New Roman" w:hAnsi="Times New Roman" w:cs="Times New Roman"/>
          <w:sz w:val="28"/>
          <w:szCs w:val="28"/>
        </w:rPr>
        <w:t xml:space="preserve"> </w:t>
      </w:r>
      <w:r w:rsidR="00376EC6" w:rsidRPr="00F97CE5">
        <w:rPr>
          <w:rFonts w:ascii="Times New Roman" w:hAnsi="Times New Roman" w:cs="Times New Roman"/>
          <w:sz w:val="28"/>
          <w:szCs w:val="28"/>
        </w:rPr>
        <w:t xml:space="preserve"> passed the order dated 23.05.2018.</w:t>
      </w:r>
      <w:r w:rsidR="00F97CE5">
        <w:rPr>
          <w:rFonts w:ascii="Times New Roman" w:hAnsi="Times New Roman" w:cs="Times New Roman"/>
          <w:sz w:val="28"/>
          <w:szCs w:val="28"/>
        </w:rPr>
        <w:t xml:space="preserve"> </w:t>
      </w:r>
      <w:r w:rsidR="00376EC6" w:rsidRPr="00F97CE5">
        <w:rPr>
          <w:rFonts w:ascii="Times New Roman" w:hAnsi="Times New Roman" w:cs="Times New Roman"/>
          <w:sz w:val="28"/>
          <w:szCs w:val="28"/>
        </w:rPr>
        <w:t>(Reference Page-2, Para-1).</w:t>
      </w:r>
    </w:p>
    <w:p w:rsidR="00743CC8" w:rsidRPr="00743CC8" w:rsidRDefault="00FA5C1C" w:rsidP="00743CC8">
      <w:pPr>
        <w:pStyle w:val="ListParagraph"/>
        <w:numPr>
          <w:ilvl w:val="0"/>
          <w:numId w:val="14"/>
        </w:numPr>
        <w:spacing w:line="480" w:lineRule="auto"/>
        <w:ind w:left="0" w:firstLine="0"/>
        <w:rPr>
          <w:rFonts w:ascii="Times New Roman" w:hAnsi="Times New Roman" w:cs="Times New Roman"/>
          <w:sz w:val="28"/>
          <w:szCs w:val="28"/>
        </w:rPr>
      </w:pPr>
      <w:r w:rsidRPr="00743CC8">
        <w:rPr>
          <w:rFonts w:ascii="Times New Roman" w:hAnsi="Times New Roman" w:cs="Times New Roman"/>
          <w:sz w:val="28"/>
          <w:szCs w:val="28"/>
        </w:rPr>
        <w:t xml:space="preserve">Not satisfied with the decision of the Forum, the Petitioner </w:t>
      </w:r>
      <w:r w:rsidR="00CB07EC" w:rsidRPr="00743CC8">
        <w:rPr>
          <w:rFonts w:ascii="Times New Roman" w:hAnsi="Times New Roman" w:cs="Times New Roman"/>
          <w:sz w:val="28"/>
          <w:szCs w:val="28"/>
        </w:rPr>
        <w:t xml:space="preserve">preferred </w:t>
      </w:r>
      <w:r w:rsidRPr="00743CC8">
        <w:rPr>
          <w:rFonts w:ascii="Times New Roman" w:hAnsi="Times New Roman" w:cs="Times New Roman"/>
          <w:sz w:val="28"/>
          <w:szCs w:val="28"/>
        </w:rPr>
        <w:t>an</w:t>
      </w:r>
    </w:p>
    <w:p w:rsidR="00A6329C" w:rsidRPr="00743CC8" w:rsidRDefault="00743CC8" w:rsidP="00743CC8">
      <w:pPr>
        <w:pStyle w:val="ListParagraph"/>
        <w:spacing w:line="480" w:lineRule="auto"/>
        <w:ind w:left="709"/>
        <w:rPr>
          <w:rFonts w:ascii="Times New Roman" w:hAnsi="Times New Roman" w:cs="Times New Roman"/>
          <w:sz w:val="28"/>
          <w:szCs w:val="28"/>
        </w:rPr>
      </w:pPr>
      <w:r w:rsidRPr="00743CC8">
        <w:rPr>
          <w:rFonts w:ascii="Times New Roman" w:hAnsi="Times New Roman" w:cs="Times New Roman"/>
          <w:sz w:val="28"/>
          <w:szCs w:val="28"/>
        </w:rPr>
        <w:t xml:space="preserve"> </w:t>
      </w:r>
      <w:r w:rsidR="00FA5C1C" w:rsidRPr="00743CC8">
        <w:rPr>
          <w:rFonts w:ascii="Times New Roman" w:hAnsi="Times New Roman" w:cs="Times New Roman"/>
          <w:sz w:val="28"/>
          <w:szCs w:val="28"/>
        </w:rPr>
        <w:t xml:space="preserve">Appeal </w:t>
      </w:r>
      <w:r w:rsidR="00CB07EC" w:rsidRPr="00743CC8">
        <w:rPr>
          <w:rFonts w:ascii="Times New Roman" w:hAnsi="Times New Roman" w:cs="Times New Roman"/>
          <w:sz w:val="28"/>
          <w:szCs w:val="28"/>
        </w:rPr>
        <w:t xml:space="preserve"> in this Court and prayed </w:t>
      </w:r>
      <w:r w:rsidR="00FA5C1C" w:rsidRPr="00743CC8">
        <w:rPr>
          <w:rFonts w:ascii="Times New Roman" w:hAnsi="Times New Roman" w:cs="Times New Roman"/>
          <w:sz w:val="28"/>
          <w:szCs w:val="28"/>
        </w:rPr>
        <w:t>to stay the operation of order dated 23.05.201</w:t>
      </w:r>
      <w:r w:rsidR="00F97CE5" w:rsidRPr="00743CC8">
        <w:rPr>
          <w:rFonts w:ascii="Times New Roman" w:hAnsi="Times New Roman" w:cs="Times New Roman"/>
          <w:sz w:val="28"/>
          <w:szCs w:val="28"/>
        </w:rPr>
        <w:t xml:space="preserve">8 and also stay the payment of </w:t>
      </w:r>
      <w:r w:rsidR="00FA5C1C" w:rsidRPr="00743CC8">
        <w:rPr>
          <w:rFonts w:ascii="Times New Roman" w:hAnsi="Times New Roman" w:cs="Times New Roman"/>
          <w:sz w:val="28"/>
          <w:szCs w:val="28"/>
        </w:rPr>
        <w:t xml:space="preserve">electricity bill dated </w:t>
      </w:r>
      <w:r w:rsidR="00F97CE5" w:rsidRPr="00743CC8">
        <w:rPr>
          <w:rFonts w:ascii="Times New Roman" w:hAnsi="Times New Roman" w:cs="Times New Roman"/>
          <w:sz w:val="28"/>
          <w:szCs w:val="28"/>
        </w:rPr>
        <w:t>10</w:t>
      </w:r>
      <w:r w:rsidR="00FA5C1C" w:rsidRPr="00743CC8">
        <w:rPr>
          <w:rFonts w:ascii="Times New Roman" w:hAnsi="Times New Roman" w:cs="Times New Roman"/>
          <w:sz w:val="28"/>
          <w:szCs w:val="28"/>
        </w:rPr>
        <w:t xml:space="preserve">.01.2018 during the pendency of the present Appeal and </w:t>
      </w:r>
      <w:r w:rsidR="00F97CE5" w:rsidRPr="00743CC8">
        <w:rPr>
          <w:rFonts w:ascii="Times New Roman" w:hAnsi="Times New Roman" w:cs="Times New Roman"/>
          <w:sz w:val="28"/>
          <w:szCs w:val="28"/>
        </w:rPr>
        <w:t xml:space="preserve">order not to charge </w:t>
      </w:r>
      <w:r w:rsidR="00FA5C1C" w:rsidRPr="00743CC8">
        <w:rPr>
          <w:rFonts w:ascii="Times New Roman" w:hAnsi="Times New Roman" w:cs="Times New Roman"/>
          <w:sz w:val="28"/>
          <w:szCs w:val="28"/>
        </w:rPr>
        <w:t xml:space="preserve">on the </w:t>
      </w:r>
      <w:r w:rsidR="00F97CE5" w:rsidRPr="00743CC8">
        <w:rPr>
          <w:rFonts w:ascii="Times New Roman" w:hAnsi="Times New Roman" w:cs="Times New Roman"/>
          <w:sz w:val="28"/>
          <w:szCs w:val="28"/>
        </w:rPr>
        <w:t>disputed</w:t>
      </w:r>
      <w:r w:rsidR="00FA5C1C" w:rsidRPr="00743CC8">
        <w:rPr>
          <w:rFonts w:ascii="Times New Roman" w:hAnsi="Times New Roman" w:cs="Times New Roman"/>
          <w:sz w:val="28"/>
          <w:szCs w:val="28"/>
        </w:rPr>
        <w:t xml:space="preserve"> </w:t>
      </w:r>
      <w:r w:rsidR="00F97CE5" w:rsidRPr="00743CC8">
        <w:rPr>
          <w:rFonts w:ascii="Times New Roman" w:hAnsi="Times New Roman" w:cs="Times New Roman"/>
          <w:sz w:val="28"/>
          <w:szCs w:val="28"/>
        </w:rPr>
        <w:t xml:space="preserve">amount of the </w:t>
      </w:r>
      <w:r w:rsidR="00FA5C1C" w:rsidRPr="00743CC8">
        <w:rPr>
          <w:rFonts w:ascii="Times New Roman" w:hAnsi="Times New Roman" w:cs="Times New Roman"/>
          <w:sz w:val="28"/>
          <w:szCs w:val="28"/>
        </w:rPr>
        <w:t>electricity bill</w:t>
      </w:r>
      <w:r w:rsidR="00724DCF">
        <w:rPr>
          <w:rFonts w:ascii="Times New Roman" w:hAnsi="Times New Roman" w:cs="Times New Roman"/>
          <w:sz w:val="28"/>
          <w:szCs w:val="28"/>
        </w:rPr>
        <w:t xml:space="preserve"> ibid</w:t>
      </w:r>
      <w:r w:rsidR="00F97CE5" w:rsidRPr="00743CC8">
        <w:rPr>
          <w:rFonts w:ascii="Times New Roman" w:hAnsi="Times New Roman" w:cs="Times New Roman"/>
          <w:sz w:val="28"/>
          <w:szCs w:val="28"/>
        </w:rPr>
        <w:t>.</w:t>
      </w:r>
    </w:p>
    <w:p w:rsidR="00A6329C" w:rsidRDefault="00A6329C" w:rsidP="00A6329C">
      <w:pPr>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Submissions made by the Petitioner and the Respondent:</w:t>
      </w:r>
    </w:p>
    <w:p w:rsidR="00A6329C" w:rsidRDefault="00A6329C" w:rsidP="00A6329C">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Before undertaking analysis of the case, it is necessary to go through written submissions made by the Petitioner and reply of the Respondent as </w:t>
      </w:r>
      <w:r>
        <w:rPr>
          <w:rFonts w:ascii="Times New Roman" w:hAnsi="Times New Roman" w:cs="Times New Roman"/>
          <w:sz w:val="28"/>
          <w:szCs w:val="28"/>
        </w:rPr>
        <w:lastRenderedPageBreak/>
        <w:t>well as oral submissions made by the Representatives of the Petitioner and the Respondent alongwith material brought on record by both the sides.</w:t>
      </w:r>
    </w:p>
    <w:p w:rsidR="00A6329C" w:rsidRDefault="00A6329C" w:rsidP="00A6329C">
      <w:pPr>
        <w:pStyle w:val="ListParagraph"/>
        <w:numPr>
          <w:ilvl w:val="0"/>
          <w:numId w:val="2"/>
        </w:numPr>
        <w:spacing w:line="36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0D6FCF" w:rsidRDefault="000D6FCF" w:rsidP="000D6FCF">
      <w:pPr>
        <w:pStyle w:val="ListParagraph"/>
        <w:spacing w:line="360" w:lineRule="auto"/>
        <w:ind w:left="0" w:right="1440"/>
        <w:jc w:val="both"/>
        <w:rPr>
          <w:rFonts w:ascii="Times New Roman" w:hAnsi="Times New Roman" w:cs="Times New Roman"/>
          <w:sz w:val="28"/>
          <w:szCs w:val="28"/>
        </w:rPr>
      </w:pPr>
    </w:p>
    <w:p w:rsidR="00CB07EC" w:rsidRDefault="00A6329C" w:rsidP="00CB07EC">
      <w:pPr>
        <w:pStyle w:val="ListParagraph"/>
        <w:spacing w:line="480" w:lineRule="auto"/>
        <w:ind w:left="709" w:right="-2"/>
        <w:rPr>
          <w:rFonts w:ascii="Times New Roman" w:hAnsi="Times New Roman" w:cs="Times New Roman"/>
          <w:sz w:val="28"/>
          <w:szCs w:val="28"/>
        </w:rPr>
      </w:pPr>
      <w:r>
        <w:rPr>
          <w:rFonts w:ascii="Times New Roman" w:hAnsi="Times New Roman" w:cs="Times New Roman"/>
          <w:sz w:val="28"/>
          <w:szCs w:val="28"/>
        </w:rPr>
        <w:t xml:space="preserve">The Petitioner made the following submissions for consideration of this </w:t>
      </w:r>
      <w:r w:rsidR="00CB07EC">
        <w:rPr>
          <w:rFonts w:ascii="Times New Roman" w:hAnsi="Times New Roman" w:cs="Times New Roman"/>
          <w:sz w:val="28"/>
          <w:szCs w:val="28"/>
        </w:rPr>
        <w:t xml:space="preserve"> Court:</w:t>
      </w:r>
    </w:p>
    <w:p w:rsidR="00CB07EC" w:rsidRPr="00CB07EC" w:rsidRDefault="00CB07EC" w:rsidP="00CB07EC">
      <w:pPr>
        <w:pStyle w:val="ListParagraph"/>
        <w:numPr>
          <w:ilvl w:val="0"/>
          <w:numId w:val="11"/>
        </w:numPr>
        <w:spacing w:line="480" w:lineRule="auto"/>
        <w:ind w:left="0" w:firstLine="0"/>
        <w:jc w:val="both"/>
        <w:rPr>
          <w:rFonts w:ascii="Times New Roman" w:hAnsi="Times New Roman" w:cs="Times New Roman"/>
          <w:sz w:val="28"/>
          <w:szCs w:val="28"/>
        </w:rPr>
      </w:pPr>
      <w:r w:rsidRPr="00CB07EC">
        <w:rPr>
          <w:rFonts w:ascii="Times New Roman" w:hAnsi="Times New Roman" w:cs="Times New Roman"/>
          <w:sz w:val="28"/>
          <w:szCs w:val="28"/>
        </w:rPr>
        <w:t>The Petitioner was having  a Domestic</w:t>
      </w:r>
      <w:r w:rsidR="00F97CE5">
        <w:rPr>
          <w:rFonts w:ascii="Times New Roman" w:hAnsi="Times New Roman" w:cs="Times New Roman"/>
          <w:sz w:val="28"/>
          <w:szCs w:val="28"/>
        </w:rPr>
        <w:t xml:space="preserve"> </w:t>
      </w:r>
      <w:r w:rsidR="00F97CE5" w:rsidRPr="00CB07EC">
        <w:rPr>
          <w:rFonts w:ascii="Times New Roman" w:hAnsi="Times New Roman" w:cs="Times New Roman"/>
          <w:sz w:val="28"/>
          <w:szCs w:val="28"/>
        </w:rPr>
        <w:t>Supply</w:t>
      </w:r>
      <w:r w:rsidRPr="00CB07EC">
        <w:rPr>
          <w:rFonts w:ascii="Times New Roman" w:hAnsi="Times New Roman" w:cs="Times New Roman"/>
          <w:sz w:val="28"/>
          <w:szCs w:val="28"/>
        </w:rPr>
        <w:t xml:space="preserve"> Category connection</w:t>
      </w:r>
    </w:p>
    <w:p w:rsidR="00CB07EC" w:rsidRPr="00FA5C1C" w:rsidRDefault="00CB07EC" w:rsidP="00CB07EC">
      <w:pPr>
        <w:pStyle w:val="ListParagraph"/>
        <w:spacing w:line="480" w:lineRule="auto"/>
        <w:jc w:val="both"/>
        <w:rPr>
          <w:rFonts w:ascii="Times New Roman" w:hAnsi="Times New Roman" w:cs="Times New Roman"/>
          <w:sz w:val="28"/>
          <w:szCs w:val="28"/>
        </w:rPr>
      </w:pPr>
      <w:r w:rsidRPr="00FA5C1C">
        <w:rPr>
          <w:rFonts w:ascii="Times New Roman" w:hAnsi="Times New Roman" w:cs="Times New Roman"/>
          <w:sz w:val="28"/>
          <w:szCs w:val="28"/>
        </w:rPr>
        <w:t>with sanctioned load of 4 kW.</w:t>
      </w:r>
    </w:p>
    <w:p w:rsidR="00481EBF" w:rsidRDefault="00CB07EC" w:rsidP="00CB07EC">
      <w:pPr>
        <w:pStyle w:val="ListParagraph"/>
        <w:numPr>
          <w:ilvl w:val="0"/>
          <w:numId w:val="12"/>
        </w:numPr>
        <w:spacing w:line="480" w:lineRule="auto"/>
        <w:ind w:left="0" w:firstLine="0"/>
        <w:jc w:val="both"/>
        <w:rPr>
          <w:rFonts w:ascii="Times New Roman" w:hAnsi="Times New Roman" w:cs="Times New Roman"/>
          <w:sz w:val="28"/>
          <w:szCs w:val="28"/>
        </w:rPr>
      </w:pPr>
      <w:r w:rsidRPr="00CB07EC">
        <w:rPr>
          <w:rFonts w:ascii="Times New Roman" w:hAnsi="Times New Roman" w:cs="Times New Roman"/>
          <w:sz w:val="28"/>
          <w:szCs w:val="28"/>
        </w:rPr>
        <w:t xml:space="preserve">The Petitioner was served with an exorbitant energy bill dated </w:t>
      </w:r>
    </w:p>
    <w:p w:rsidR="00CB07EC" w:rsidRPr="00CB07EC" w:rsidRDefault="00CB07EC" w:rsidP="00481EBF">
      <w:pPr>
        <w:pStyle w:val="ListParagraph"/>
        <w:spacing w:line="480" w:lineRule="auto"/>
        <w:jc w:val="both"/>
        <w:rPr>
          <w:rFonts w:ascii="Times New Roman" w:hAnsi="Times New Roman" w:cs="Times New Roman"/>
          <w:sz w:val="28"/>
          <w:szCs w:val="28"/>
        </w:rPr>
      </w:pPr>
      <w:r w:rsidRPr="00CB07EC">
        <w:rPr>
          <w:rFonts w:ascii="Times New Roman" w:hAnsi="Times New Roman" w:cs="Times New Roman"/>
          <w:sz w:val="28"/>
          <w:szCs w:val="28"/>
        </w:rPr>
        <w:t>10.01.2018 for</w:t>
      </w:r>
      <w:r>
        <w:rPr>
          <w:rFonts w:ascii="Times New Roman" w:hAnsi="Times New Roman" w:cs="Times New Roman"/>
          <w:sz w:val="28"/>
          <w:szCs w:val="28"/>
        </w:rPr>
        <w:t xml:space="preserve"> </w:t>
      </w:r>
      <w:r w:rsidRPr="00CB07EC">
        <w:rPr>
          <w:rFonts w:ascii="Times New Roman" w:hAnsi="Times New Roman" w:cs="Times New Roman"/>
          <w:sz w:val="28"/>
          <w:szCs w:val="28"/>
        </w:rPr>
        <w:t xml:space="preserve">Rs.3,25, 602/- (Current Energy charges Rs.1,60,407/- plus Arrear of current financial year Rs.1,65,195/-) against consumption of 18,794 kWh units for the period </w:t>
      </w:r>
      <w:r w:rsidR="00F97CE5">
        <w:rPr>
          <w:rFonts w:ascii="Times New Roman" w:hAnsi="Times New Roman" w:cs="Times New Roman"/>
          <w:sz w:val="28"/>
          <w:szCs w:val="28"/>
        </w:rPr>
        <w:t xml:space="preserve">from </w:t>
      </w:r>
      <w:r w:rsidRPr="00CB07EC">
        <w:rPr>
          <w:rFonts w:ascii="Times New Roman" w:hAnsi="Times New Roman" w:cs="Times New Roman"/>
          <w:sz w:val="28"/>
          <w:szCs w:val="28"/>
        </w:rPr>
        <w:t xml:space="preserve">03.05.2017 to 10.01.2018 (252 days). </w:t>
      </w:r>
    </w:p>
    <w:p w:rsidR="00F97CE5" w:rsidRDefault="00F97CE5" w:rsidP="00564AF6">
      <w:pPr>
        <w:pStyle w:val="ListParagraph"/>
        <w:numPr>
          <w:ilvl w:val="0"/>
          <w:numId w:val="12"/>
        </w:numPr>
        <w:spacing w:line="480" w:lineRule="auto"/>
        <w:ind w:left="0" w:firstLine="75"/>
        <w:jc w:val="both"/>
        <w:rPr>
          <w:rFonts w:ascii="Times New Roman" w:hAnsi="Times New Roman" w:cs="Times New Roman"/>
          <w:sz w:val="28"/>
          <w:szCs w:val="28"/>
        </w:rPr>
      </w:pPr>
      <w:r w:rsidRPr="00F97CE5">
        <w:rPr>
          <w:rFonts w:ascii="Times New Roman" w:hAnsi="Times New Roman" w:cs="Times New Roman"/>
          <w:sz w:val="28"/>
          <w:szCs w:val="28"/>
        </w:rPr>
        <w:t xml:space="preserve">Prior to issuance of the said bill, </w:t>
      </w:r>
      <w:r w:rsidR="00CB07EC" w:rsidRPr="00F97CE5">
        <w:rPr>
          <w:rFonts w:ascii="Times New Roman" w:hAnsi="Times New Roman" w:cs="Times New Roman"/>
          <w:sz w:val="28"/>
          <w:szCs w:val="28"/>
        </w:rPr>
        <w:t xml:space="preserve">energy bill dated 08.01.2018 of </w:t>
      </w:r>
    </w:p>
    <w:p w:rsidR="00CB07EC" w:rsidRPr="00F97CE5" w:rsidRDefault="00CB07EC" w:rsidP="00564AF6">
      <w:pPr>
        <w:pStyle w:val="ListParagraph"/>
        <w:spacing w:line="480" w:lineRule="auto"/>
        <w:jc w:val="both"/>
        <w:rPr>
          <w:rFonts w:ascii="Times New Roman" w:hAnsi="Times New Roman" w:cs="Times New Roman"/>
          <w:sz w:val="28"/>
          <w:szCs w:val="28"/>
        </w:rPr>
      </w:pPr>
      <w:r w:rsidRPr="00F97CE5">
        <w:rPr>
          <w:rFonts w:ascii="Times New Roman" w:hAnsi="Times New Roman" w:cs="Times New Roman"/>
          <w:sz w:val="28"/>
          <w:szCs w:val="28"/>
        </w:rPr>
        <w:t>Rs.1,65,</w:t>
      </w:r>
      <w:r w:rsidR="00743CC8">
        <w:rPr>
          <w:rFonts w:ascii="Times New Roman" w:hAnsi="Times New Roman" w:cs="Times New Roman"/>
          <w:sz w:val="28"/>
          <w:szCs w:val="28"/>
        </w:rPr>
        <w:t>195</w:t>
      </w:r>
      <w:r w:rsidRPr="00F97CE5">
        <w:rPr>
          <w:rFonts w:ascii="Times New Roman" w:hAnsi="Times New Roman" w:cs="Times New Roman"/>
          <w:sz w:val="28"/>
          <w:szCs w:val="28"/>
        </w:rPr>
        <w:t>/- (Current energy</w:t>
      </w:r>
      <w:r w:rsidR="00F97CE5">
        <w:rPr>
          <w:rFonts w:ascii="Times New Roman" w:hAnsi="Times New Roman" w:cs="Times New Roman"/>
          <w:sz w:val="28"/>
          <w:szCs w:val="28"/>
        </w:rPr>
        <w:t xml:space="preserve"> </w:t>
      </w:r>
      <w:r w:rsidRPr="00F97CE5">
        <w:rPr>
          <w:rFonts w:ascii="Times New Roman" w:hAnsi="Times New Roman" w:cs="Times New Roman"/>
          <w:sz w:val="28"/>
          <w:szCs w:val="28"/>
        </w:rPr>
        <w:t xml:space="preserve">charges Rs.1,93,870/- less Arrear of current financial year i.e. Rs.28,675/- ) against consumption of 22,130 kWh units for the period </w:t>
      </w:r>
      <w:r w:rsidR="00F97CE5" w:rsidRPr="00F97CE5">
        <w:rPr>
          <w:rFonts w:ascii="Times New Roman" w:hAnsi="Times New Roman" w:cs="Times New Roman"/>
          <w:sz w:val="28"/>
          <w:szCs w:val="28"/>
        </w:rPr>
        <w:t xml:space="preserve">from </w:t>
      </w:r>
      <w:r w:rsidRPr="00F97CE5">
        <w:rPr>
          <w:rFonts w:ascii="Times New Roman" w:hAnsi="Times New Roman" w:cs="Times New Roman"/>
          <w:sz w:val="28"/>
          <w:szCs w:val="28"/>
        </w:rPr>
        <w:t>31.03.2017 to 03.05.2017 (3</w:t>
      </w:r>
      <w:r w:rsidR="00F97CE5" w:rsidRPr="00F97CE5">
        <w:rPr>
          <w:rFonts w:ascii="Times New Roman" w:hAnsi="Times New Roman" w:cs="Times New Roman"/>
          <w:sz w:val="28"/>
          <w:szCs w:val="28"/>
        </w:rPr>
        <w:t>7</w:t>
      </w:r>
      <w:r w:rsidRPr="00F97CE5">
        <w:rPr>
          <w:rFonts w:ascii="Times New Roman" w:hAnsi="Times New Roman" w:cs="Times New Roman"/>
          <w:sz w:val="28"/>
          <w:szCs w:val="28"/>
        </w:rPr>
        <w:t xml:space="preserve"> days) was issued. </w:t>
      </w:r>
    </w:p>
    <w:p w:rsidR="00481EBF" w:rsidRDefault="00CB07EC" w:rsidP="00CB07EC">
      <w:pPr>
        <w:pStyle w:val="ListParagraph"/>
        <w:numPr>
          <w:ilvl w:val="0"/>
          <w:numId w:val="12"/>
        </w:numPr>
        <w:spacing w:line="480" w:lineRule="auto"/>
        <w:ind w:left="0" w:firstLine="0"/>
        <w:jc w:val="both"/>
        <w:rPr>
          <w:rFonts w:ascii="Times New Roman" w:hAnsi="Times New Roman" w:cs="Times New Roman"/>
          <w:sz w:val="28"/>
          <w:szCs w:val="28"/>
        </w:rPr>
      </w:pPr>
      <w:r w:rsidRPr="00481EBF">
        <w:rPr>
          <w:rFonts w:ascii="Times New Roman" w:hAnsi="Times New Roman" w:cs="Times New Roman"/>
          <w:sz w:val="28"/>
          <w:szCs w:val="28"/>
        </w:rPr>
        <w:t xml:space="preserve">The Petitioner did not agree with the aforesaid </w:t>
      </w:r>
      <w:r w:rsidR="00481EBF" w:rsidRPr="00481EBF">
        <w:rPr>
          <w:rFonts w:ascii="Times New Roman" w:hAnsi="Times New Roman" w:cs="Times New Roman"/>
          <w:sz w:val="28"/>
          <w:szCs w:val="28"/>
        </w:rPr>
        <w:t xml:space="preserve">exorbitant energy bill </w:t>
      </w:r>
      <w:r w:rsidRPr="00481EBF">
        <w:rPr>
          <w:rFonts w:ascii="Times New Roman" w:hAnsi="Times New Roman" w:cs="Times New Roman"/>
          <w:sz w:val="28"/>
          <w:szCs w:val="28"/>
        </w:rPr>
        <w:t>of</w:t>
      </w:r>
    </w:p>
    <w:p w:rsidR="00CB07EC" w:rsidRPr="00481EBF" w:rsidRDefault="00CB07EC" w:rsidP="00481EBF">
      <w:pPr>
        <w:pStyle w:val="ListParagraph"/>
        <w:spacing w:line="480" w:lineRule="auto"/>
        <w:jc w:val="both"/>
        <w:rPr>
          <w:rFonts w:ascii="Times New Roman" w:hAnsi="Times New Roman" w:cs="Times New Roman"/>
          <w:sz w:val="28"/>
          <w:szCs w:val="28"/>
        </w:rPr>
      </w:pPr>
      <w:r w:rsidRPr="00481EBF">
        <w:rPr>
          <w:rFonts w:ascii="Times New Roman" w:hAnsi="Times New Roman" w:cs="Times New Roman"/>
          <w:sz w:val="28"/>
          <w:szCs w:val="28"/>
        </w:rPr>
        <w:t xml:space="preserve">Rs.3,25,602/- and filed a </w:t>
      </w:r>
      <w:r w:rsidR="00F97CE5">
        <w:rPr>
          <w:rFonts w:ascii="Times New Roman" w:hAnsi="Times New Roman" w:cs="Times New Roman"/>
          <w:sz w:val="28"/>
          <w:szCs w:val="28"/>
        </w:rPr>
        <w:t>P</w:t>
      </w:r>
      <w:r w:rsidRPr="00481EBF">
        <w:rPr>
          <w:rFonts w:ascii="Times New Roman" w:hAnsi="Times New Roman" w:cs="Times New Roman"/>
          <w:sz w:val="28"/>
          <w:szCs w:val="28"/>
        </w:rPr>
        <w:t xml:space="preserve">etition dated 08.03.2018 </w:t>
      </w:r>
      <w:r w:rsidR="00F97CE5">
        <w:rPr>
          <w:rFonts w:ascii="Times New Roman" w:hAnsi="Times New Roman" w:cs="Times New Roman"/>
          <w:sz w:val="28"/>
          <w:szCs w:val="28"/>
        </w:rPr>
        <w:t>in</w:t>
      </w:r>
      <w:r w:rsidRPr="00481EBF">
        <w:rPr>
          <w:rFonts w:ascii="Times New Roman" w:hAnsi="Times New Roman" w:cs="Times New Roman"/>
          <w:sz w:val="28"/>
          <w:szCs w:val="28"/>
        </w:rPr>
        <w:t xml:space="preserve"> the Forum, </w:t>
      </w:r>
      <w:r w:rsidR="00F97CE5">
        <w:rPr>
          <w:rFonts w:ascii="Times New Roman" w:hAnsi="Times New Roman" w:cs="Times New Roman"/>
          <w:sz w:val="28"/>
          <w:szCs w:val="28"/>
        </w:rPr>
        <w:t>who</w:t>
      </w:r>
      <w:r w:rsidRPr="00481EBF">
        <w:rPr>
          <w:rFonts w:ascii="Times New Roman" w:hAnsi="Times New Roman" w:cs="Times New Roman"/>
          <w:sz w:val="28"/>
          <w:szCs w:val="28"/>
        </w:rPr>
        <w:t>, after hearing</w:t>
      </w:r>
      <w:r w:rsidR="00F97CE5">
        <w:rPr>
          <w:rFonts w:ascii="Times New Roman" w:hAnsi="Times New Roman" w:cs="Times New Roman"/>
          <w:sz w:val="28"/>
          <w:szCs w:val="28"/>
        </w:rPr>
        <w:t>,</w:t>
      </w:r>
      <w:r w:rsidRPr="00481EBF">
        <w:rPr>
          <w:rFonts w:ascii="Times New Roman" w:hAnsi="Times New Roman" w:cs="Times New Roman"/>
          <w:sz w:val="28"/>
          <w:szCs w:val="28"/>
        </w:rPr>
        <w:t xml:space="preserve">  pa</w:t>
      </w:r>
      <w:r w:rsidR="00835896">
        <w:rPr>
          <w:rFonts w:ascii="Times New Roman" w:hAnsi="Times New Roman" w:cs="Times New Roman"/>
          <w:sz w:val="28"/>
          <w:szCs w:val="28"/>
        </w:rPr>
        <w:t>ssed the order dated 23.05.2018 upholding the bills raised by the Respondent.</w:t>
      </w:r>
    </w:p>
    <w:p w:rsidR="007F19EF" w:rsidRDefault="00481EBF" w:rsidP="00564AF6">
      <w:pPr>
        <w:pStyle w:val="ListParagraph"/>
        <w:numPr>
          <w:ilvl w:val="0"/>
          <w:numId w:val="12"/>
        </w:numPr>
        <w:spacing w:line="480" w:lineRule="auto"/>
        <w:ind w:left="0" w:right="-2" w:firstLine="0"/>
        <w:jc w:val="both"/>
        <w:rPr>
          <w:rFonts w:ascii="Times New Roman" w:hAnsi="Times New Roman" w:cs="Times New Roman"/>
          <w:sz w:val="28"/>
          <w:szCs w:val="28"/>
        </w:rPr>
      </w:pPr>
      <w:r w:rsidRPr="007F19EF">
        <w:rPr>
          <w:rFonts w:ascii="Times New Roman" w:hAnsi="Times New Roman" w:cs="Times New Roman"/>
          <w:sz w:val="28"/>
          <w:szCs w:val="28"/>
        </w:rPr>
        <w:lastRenderedPageBreak/>
        <w:t xml:space="preserve">The Petitioner was having a small residential house and </w:t>
      </w:r>
      <w:r w:rsidR="007F19EF" w:rsidRPr="007F19EF">
        <w:rPr>
          <w:rFonts w:ascii="Times New Roman" w:hAnsi="Times New Roman" w:cs="Times New Roman"/>
          <w:sz w:val="28"/>
          <w:szCs w:val="28"/>
        </w:rPr>
        <w:t xml:space="preserve">was </w:t>
      </w:r>
      <w:r w:rsidRPr="007F19EF">
        <w:rPr>
          <w:rFonts w:ascii="Times New Roman" w:hAnsi="Times New Roman" w:cs="Times New Roman"/>
          <w:sz w:val="28"/>
          <w:szCs w:val="28"/>
        </w:rPr>
        <w:t xml:space="preserve">not </w:t>
      </w:r>
    </w:p>
    <w:p w:rsidR="00CB07EC" w:rsidRPr="007F19EF" w:rsidRDefault="00481EBF" w:rsidP="007F19EF">
      <w:pPr>
        <w:pStyle w:val="ListParagraph"/>
        <w:spacing w:line="480" w:lineRule="auto"/>
        <w:ind w:right="-2"/>
        <w:jc w:val="both"/>
        <w:rPr>
          <w:rFonts w:ascii="Times New Roman" w:hAnsi="Times New Roman" w:cs="Times New Roman"/>
          <w:sz w:val="28"/>
          <w:szCs w:val="28"/>
        </w:rPr>
      </w:pPr>
      <w:r w:rsidRPr="007F19EF">
        <w:rPr>
          <w:rFonts w:ascii="Times New Roman" w:hAnsi="Times New Roman" w:cs="Times New Roman"/>
          <w:sz w:val="28"/>
          <w:szCs w:val="28"/>
        </w:rPr>
        <w:t xml:space="preserve">running </w:t>
      </w:r>
      <w:r w:rsidR="00835896" w:rsidRPr="007F19EF">
        <w:rPr>
          <w:rFonts w:ascii="Times New Roman" w:hAnsi="Times New Roman" w:cs="Times New Roman"/>
          <w:sz w:val="28"/>
          <w:szCs w:val="28"/>
        </w:rPr>
        <w:t xml:space="preserve">any commercial shop or factory or </w:t>
      </w:r>
      <w:r w:rsidRPr="007F19EF">
        <w:rPr>
          <w:rFonts w:ascii="Times New Roman" w:hAnsi="Times New Roman" w:cs="Times New Roman"/>
          <w:sz w:val="28"/>
          <w:szCs w:val="28"/>
        </w:rPr>
        <w:t xml:space="preserve"> industry where the connection was installed. </w:t>
      </w:r>
      <w:r w:rsidR="00835896" w:rsidRPr="007F19EF">
        <w:rPr>
          <w:rFonts w:ascii="Times New Roman" w:hAnsi="Times New Roman" w:cs="Times New Roman"/>
          <w:sz w:val="28"/>
          <w:szCs w:val="28"/>
        </w:rPr>
        <w:t xml:space="preserve">Besides, </w:t>
      </w:r>
      <w:r w:rsidRPr="007F19EF">
        <w:rPr>
          <w:rFonts w:ascii="Times New Roman" w:hAnsi="Times New Roman" w:cs="Times New Roman"/>
          <w:sz w:val="28"/>
          <w:szCs w:val="28"/>
        </w:rPr>
        <w:t>the house had</w:t>
      </w:r>
      <w:r w:rsidR="00835896" w:rsidRPr="007F19EF">
        <w:rPr>
          <w:rFonts w:ascii="Times New Roman" w:hAnsi="Times New Roman" w:cs="Times New Roman"/>
          <w:sz w:val="28"/>
          <w:szCs w:val="28"/>
        </w:rPr>
        <w:t xml:space="preserve"> not</w:t>
      </w:r>
      <w:r w:rsidRPr="007F19EF">
        <w:rPr>
          <w:rFonts w:ascii="Times New Roman" w:hAnsi="Times New Roman" w:cs="Times New Roman"/>
          <w:sz w:val="28"/>
          <w:szCs w:val="28"/>
        </w:rPr>
        <w:t xml:space="preserve"> been </w:t>
      </w:r>
      <w:r w:rsidR="00835896" w:rsidRPr="007F19EF">
        <w:rPr>
          <w:rFonts w:ascii="Times New Roman" w:hAnsi="Times New Roman" w:cs="Times New Roman"/>
          <w:sz w:val="28"/>
          <w:szCs w:val="28"/>
        </w:rPr>
        <w:t xml:space="preserve">let out to any </w:t>
      </w:r>
      <w:r w:rsidRPr="007F19EF">
        <w:rPr>
          <w:rFonts w:ascii="Times New Roman" w:hAnsi="Times New Roman" w:cs="Times New Roman"/>
          <w:sz w:val="28"/>
          <w:szCs w:val="28"/>
        </w:rPr>
        <w:t>tenant etc. The Petitioner was living with its small family.</w:t>
      </w:r>
      <w:r w:rsidR="005F75A4" w:rsidRPr="007F19EF">
        <w:rPr>
          <w:rFonts w:ascii="Times New Roman" w:hAnsi="Times New Roman" w:cs="Times New Roman"/>
          <w:sz w:val="28"/>
          <w:szCs w:val="28"/>
        </w:rPr>
        <w:t xml:space="preserve"> By no stretch of imagination</w:t>
      </w:r>
      <w:r w:rsidR="00743CC8" w:rsidRPr="007F19EF">
        <w:rPr>
          <w:rFonts w:ascii="Times New Roman" w:hAnsi="Times New Roman" w:cs="Times New Roman"/>
          <w:sz w:val="28"/>
          <w:szCs w:val="28"/>
        </w:rPr>
        <w:t xml:space="preserve">, there </w:t>
      </w:r>
      <w:r w:rsidR="005F75A4" w:rsidRPr="007F19EF">
        <w:rPr>
          <w:rFonts w:ascii="Times New Roman" w:hAnsi="Times New Roman" w:cs="Times New Roman"/>
          <w:sz w:val="28"/>
          <w:szCs w:val="28"/>
        </w:rPr>
        <w:t xml:space="preserve">could be such a huge amount of energy consumption. The two sons of the Petitioner </w:t>
      </w:r>
      <w:r w:rsidR="00564AF6" w:rsidRPr="007F19EF">
        <w:rPr>
          <w:rFonts w:ascii="Times New Roman" w:hAnsi="Times New Roman" w:cs="Times New Roman"/>
          <w:sz w:val="28"/>
          <w:szCs w:val="28"/>
        </w:rPr>
        <w:t>were</w:t>
      </w:r>
      <w:r w:rsidR="005F75A4" w:rsidRPr="007F19EF">
        <w:rPr>
          <w:rFonts w:ascii="Times New Roman" w:hAnsi="Times New Roman" w:cs="Times New Roman"/>
          <w:sz w:val="28"/>
          <w:szCs w:val="28"/>
        </w:rPr>
        <w:t xml:space="preserve"> residing in Jammu. Even if</w:t>
      </w:r>
      <w:r w:rsidR="00743CC8" w:rsidRPr="007F19EF">
        <w:rPr>
          <w:rFonts w:ascii="Times New Roman" w:hAnsi="Times New Roman" w:cs="Times New Roman"/>
          <w:sz w:val="28"/>
          <w:szCs w:val="28"/>
        </w:rPr>
        <w:t>,</w:t>
      </w:r>
      <w:r w:rsidR="005F75A4" w:rsidRPr="007F19EF">
        <w:rPr>
          <w:rFonts w:ascii="Times New Roman" w:hAnsi="Times New Roman" w:cs="Times New Roman"/>
          <w:sz w:val="28"/>
          <w:szCs w:val="28"/>
        </w:rPr>
        <w:t xml:space="preserve"> all the electric </w:t>
      </w:r>
      <w:r w:rsidR="00564AF6" w:rsidRPr="007F19EF">
        <w:rPr>
          <w:rFonts w:ascii="Times New Roman" w:hAnsi="Times New Roman" w:cs="Times New Roman"/>
          <w:sz w:val="28"/>
          <w:szCs w:val="28"/>
        </w:rPr>
        <w:t>gadgets</w:t>
      </w:r>
      <w:r w:rsidR="005F75A4" w:rsidRPr="007F19EF">
        <w:rPr>
          <w:rFonts w:ascii="Times New Roman" w:hAnsi="Times New Roman" w:cs="Times New Roman"/>
          <w:sz w:val="28"/>
          <w:szCs w:val="28"/>
        </w:rPr>
        <w:t xml:space="preserve"> in the house of the Petitioner </w:t>
      </w:r>
      <w:r w:rsidR="00743CC8" w:rsidRPr="007F19EF">
        <w:rPr>
          <w:rFonts w:ascii="Times New Roman" w:hAnsi="Times New Roman" w:cs="Times New Roman"/>
          <w:sz w:val="28"/>
          <w:szCs w:val="28"/>
        </w:rPr>
        <w:t xml:space="preserve">were </w:t>
      </w:r>
      <w:r w:rsidR="005F75A4" w:rsidRPr="007F19EF">
        <w:rPr>
          <w:rFonts w:ascii="Times New Roman" w:hAnsi="Times New Roman" w:cs="Times New Roman"/>
          <w:sz w:val="28"/>
          <w:szCs w:val="28"/>
        </w:rPr>
        <w:t>operated for 24 hours</w:t>
      </w:r>
      <w:r w:rsidR="00743CC8" w:rsidRPr="007F19EF">
        <w:rPr>
          <w:rFonts w:ascii="Times New Roman" w:hAnsi="Times New Roman" w:cs="Times New Roman"/>
          <w:sz w:val="28"/>
          <w:szCs w:val="28"/>
        </w:rPr>
        <w:t>,</w:t>
      </w:r>
      <w:r w:rsidR="005F75A4" w:rsidRPr="007F19EF">
        <w:rPr>
          <w:rFonts w:ascii="Times New Roman" w:hAnsi="Times New Roman" w:cs="Times New Roman"/>
          <w:sz w:val="28"/>
          <w:szCs w:val="28"/>
        </w:rPr>
        <w:t xml:space="preserve"> continuously every day, even then</w:t>
      </w:r>
      <w:r w:rsidR="00564AF6" w:rsidRPr="007F19EF">
        <w:rPr>
          <w:rFonts w:ascii="Times New Roman" w:hAnsi="Times New Roman" w:cs="Times New Roman"/>
          <w:sz w:val="28"/>
          <w:szCs w:val="28"/>
        </w:rPr>
        <w:t>,</w:t>
      </w:r>
      <w:r w:rsidR="005F75A4" w:rsidRPr="007F19EF">
        <w:rPr>
          <w:rFonts w:ascii="Times New Roman" w:hAnsi="Times New Roman" w:cs="Times New Roman"/>
          <w:sz w:val="28"/>
          <w:szCs w:val="28"/>
        </w:rPr>
        <w:t xml:space="preserve"> such a huge </w:t>
      </w:r>
      <w:r w:rsidR="00743CC8" w:rsidRPr="007F19EF">
        <w:rPr>
          <w:rFonts w:ascii="Times New Roman" w:hAnsi="Times New Roman" w:cs="Times New Roman"/>
          <w:sz w:val="28"/>
          <w:szCs w:val="28"/>
        </w:rPr>
        <w:t xml:space="preserve">energy of this magnitude </w:t>
      </w:r>
      <w:r w:rsidR="005F75A4" w:rsidRPr="007F19EF">
        <w:rPr>
          <w:rFonts w:ascii="Times New Roman" w:hAnsi="Times New Roman" w:cs="Times New Roman"/>
          <w:sz w:val="28"/>
          <w:szCs w:val="28"/>
        </w:rPr>
        <w:t xml:space="preserve">could not </w:t>
      </w:r>
      <w:r w:rsidR="00564AF6" w:rsidRPr="007F19EF">
        <w:rPr>
          <w:rFonts w:ascii="Times New Roman" w:hAnsi="Times New Roman" w:cs="Times New Roman"/>
          <w:sz w:val="28"/>
          <w:szCs w:val="28"/>
        </w:rPr>
        <w:t>be consumed.</w:t>
      </w:r>
    </w:p>
    <w:p w:rsidR="001924C6" w:rsidRDefault="005F75A4" w:rsidP="00564AF6">
      <w:pPr>
        <w:pStyle w:val="ListParagraph"/>
        <w:numPr>
          <w:ilvl w:val="0"/>
          <w:numId w:val="12"/>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Forum had not even compare</w:t>
      </w:r>
      <w:r w:rsidR="00724DCF">
        <w:rPr>
          <w:rFonts w:ascii="Times New Roman" w:hAnsi="Times New Roman" w:cs="Times New Roman"/>
          <w:sz w:val="28"/>
          <w:szCs w:val="28"/>
        </w:rPr>
        <w:t>d</w:t>
      </w:r>
      <w:r>
        <w:rPr>
          <w:rFonts w:ascii="Times New Roman" w:hAnsi="Times New Roman" w:cs="Times New Roman"/>
          <w:sz w:val="28"/>
          <w:szCs w:val="28"/>
        </w:rPr>
        <w:t xml:space="preserve"> the </w:t>
      </w:r>
      <w:r w:rsidR="00743CC8">
        <w:rPr>
          <w:rFonts w:ascii="Times New Roman" w:hAnsi="Times New Roman" w:cs="Times New Roman"/>
          <w:sz w:val="28"/>
          <w:szCs w:val="28"/>
        </w:rPr>
        <w:t xml:space="preserve">disputed </w:t>
      </w:r>
      <w:r>
        <w:rPr>
          <w:rFonts w:ascii="Times New Roman" w:hAnsi="Times New Roman" w:cs="Times New Roman"/>
          <w:sz w:val="28"/>
          <w:szCs w:val="28"/>
        </w:rPr>
        <w:t xml:space="preserve"> consumption of the </w:t>
      </w:r>
    </w:p>
    <w:p w:rsidR="005F75A4" w:rsidRDefault="005F75A4" w:rsidP="00564AF6">
      <w:pPr>
        <w:pStyle w:val="ListParagraph"/>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 xml:space="preserve">Petitioner’s house </w:t>
      </w:r>
      <w:r w:rsidR="00743CC8">
        <w:rPr>
          <w:rFonts w:ascii="Times New Roman" w:hAnsi="Times New Roman" w:cs="Times New Roman"/>
          <w:sz w:val="28"/>
          <w:szCs w:val="28"/>
        </w:rPr>
        <w:t xml:space="preserve">with that </w:t>
      </w:r>
      <w:r>
        <w:rPr>
          <w:rFonts w:ascii="Times New Roman" w:hAnsi="Times New Roman" w:cs="Times New Roman"/>
          <w:sz w:val="28"/>
          <w:szCs w:val="28"/>
        </w:rPr>
        <w:t xml:space="preserve">of the </w:t>
      </w:r>
      <w:r w:rsidR="00564AF6">
        <w:rPr>
          <w:rFonts w:ascii="Times New Roman" w:hAnsi="Times New Roman" w:cs="Times New Roman"/>
          <w:sz w:val="28"/>
          <w:szCs w:val="28"/>
        </w:rPr>
        <w:t xml:space="preserve">corresponding period of previous year. The consumption </w:t>
      </w:r>
      <w:r>
        <w:rPr>
          <w:rFonts w:ascii="Times New Roman" w:hAnsi="Times New Roman" w:cs="Times New Roman"/>
          <w:sz w:val="28"/>
          <w:szCs w:val="28"/>
        </w:rPr>
        <w:t xml:space="preserve">for the month of May 2017 was only 401 units whereas the bill served for this year </w:t>
      </w:r>
      <w:r w:rsidR="00564AF6">
        <w:rPr>
          <w:rFonts w:ascii="Times New Roman" w:hAnsi="Times New Roman" w:cs="Times New Roman"/>
          <w:sz w:val="28"/>
          <w:szCs w:val="28"/>
        </w:rPr>
        <w:t xml:space="preserve"> for </w:t>
      </w:r>
      <w:r>
        <w:rPr>
          <w:rFonts w:ascii="Times New Roman" w:hAnsi="Times New Roman" w:cs="Times New Roman"/>
          <w:sz w:val="28"/>
          <w:szCs w:val="28"/>
        </w:rPr>
        <w:t xml:space="preserve">May 2018 was for 28135 units which was highly unbelievable, illogical  and illegal. The </w:t>
      </w:r>
      <w:r w:rsidR="00564AF6">
        <w:rPr>
          <w:rFonts w:ascii="Times New Roman" w:hAnsi="Times New Roman" w:cs="Times New Roman"/>
          <w:sz w:val="28"/>
          <w:szCs w:val="28"/>
        </w:rPr>
        <w:t xml:space="preserve">disputed </w:t>
      </w:r>
      <w:r>
        <w:rPr>
          <w:rFonts w:ascii="Times New Roman" w:hAnsi="Times New Roman" w:cs="Times New Roman"/>
          <w:sz w:val="28"/>
          <w:szCs w:val="28"/>
        </w:rPr>
        <w:t xml:space="preserve">energy </w:t>
      </w:r>
      <w:r w:rsidR="00743CC8">
        <w:rPr>
          <w:rFonts w:ascii="Times New Roman" w:hAnsi="Times New Roman" w:cs="Times New Roman"/>
          <w:sz w:val="28"/>
          <w:szCs w:val="28"/>
        </w:rPr>
        <w:t>consumption was</w:t>
      </w:r>
      <w:r>
        <w:rPr>
          <w:rFonts w:ascii="Times New Roman" w:hAnsi="Times New Roman" w:cs="Times New Roman"/>
          <w:sz w:val="28"/>
          <w:szCs w:val="28"/>
        </w:rPr>
        <w:t xml:space="preserve"> apparently </w:t>
      </w:r>
      <w:r w:rsidR="00564AF6">
        <w:rPr>
          <w:rFonts w:ascii="Times New Roman" w:hAnsi="Times New Roman" w:cs="Times New Roman"/>
          <w:sz w:val="28"/>
          <w:szCs w:val="28"/>
        </w:rPr>
        <w:t xml:space="preserve">wrong, arbitrary and based </w:t>
      </w:r>
      <w:r>
        <w:rPr>
          <w:rFonts w:ascii="Times New Roman" w:hAnsi="Times New Roman" w:cs="Times New Roman"/>
          <w:sz w:val="28"/>
          <w:szCs w:val="28"/>
        </w:rPr>
        <w:t>only on presumptions especially in view of the latest energy bill served upon the Petitioner for a period of 6</w:t>
      </w:r>
      <w:r w:rsidR="00743CC8">
        <w:rPr>
          <w:rFonts w:ascii="Times New Roman" w:hAnsi="Times New Roman" w:cs="Times New Roman"/>
          <w:sz w:val="28"/>
          <w:szCs w:val="28"/>
        </w:rPr>
        <w:t>5</w:t>
      </w:r>
      <w:r>
        <w:rPr>
          <w:rFonts w:ascii="Times New Roman" w:hAnsi="Times New Roman" w:cs="Times New Roman"/>
          <w:sz w:val="28"/>
          <w:szCs w:val="28"/>
        </w:rPr>
        <w:t xml:space="preserve"> d</w:t>
      </w:r>
      <w:r w:rsidR="00743CC8">
        <w:rPr>
          <w:rFonts w:ascii="Times New Roman" w:hAnsi="Times New Roman" w:cs="Times New Roman"/>
          <w:sz w:val="28"/>
          <w:szCs w:val="28"/>
        </w:rPr>
        <w:t>a</w:t>
      </w:r>
      <w:r>
        <w:rPr>
          <w:rFonts w:ascii="Times New Roman" w:hAnsi="Times New Roman" w:cs="Times New Roman"/>
          <w:sz w:val="28"/>
          <w:szCs w:val="28"/>
        </w:rPr>
        <w:t>ys from 27.03.2018 to 30.05.2018 which was only for 3223 units.</w:t>
      </w:r>
    </w:p>
    <w:p w:rsidR="00A6329C" w:rsidRDefault="00A6329C" w:rsidP="001924C6">
      <w:pPr>
        <w:pStyle w:val="ListParagraph"/>
        <w:numPr>
          <w:ilvl w:val="0"/>
          <w:numId w:val="12"/>
        </w:numPr>
        <w:spacing w:line="480" w:lineRule="auto"/>
        <w:ind w:left="0" w:right="-2" w:firstLine="0"/>
        <w:rPr>
          <w:rFonts w:ascii="Times New Roman" w:hAnsi="Times New Roman" w:cs="Times New Roman"/>
          <w:sz w:val="28"/>
          <w:szCs w:val="28"/>
        </w:rPr>
      </w:pPr>
      <w:r w:rsidRPr="001924C6">
        <w:rPr>
          <w:rFonts w:ascii="Times New Roman" w:hAnsi="Times New Roman" w:cs="Times New Roman"/>
          <w:sz w:val="28"/>
          <w:szCs w:val="28"/>
        </w:rPr>
        <w:t>In view of the submission</w:t>
      </w:r>
      <w:r w:rsidR="00724DCF">
        <w:rPr>
          <w:rFonts w:ascii="Times New Roman" w:hAnsi="Times New Roman" w:cs="Times New Roman"/>
          <w:sz w:val="28"/>
          <w:szCs w:val="28"/>
        </w:rPr>
        <w:t>s</w:t>
      </w:r>
      <w:r w:rsidRPr="001924C6">
        <w:rPr>
          <w:rFonts w:ascii="Times New Roman" w:hAnsi="Times New Roman" w:cs="Times New Roman"/>
          <w:sz w:val="28"/>
          <w:szCs w:val="28"/>
        </w:rPr>
        <w:t xml:space="preserve"> made above, the Appeal may be accepted.</w:t>
      </w:r>
    </w:p>
    <w:p w:rsidR="000D6FCF" w:rsidRDefault="000D6FCF" w:rsidP="000D6FCF">
      <w:pPr>
        <w:pStyle w:val="ListParagraph"/>
        <w:spacing w:line="480" w:lineRule="auto"/>
        <w:ind w:left="0" w:right="-2"/>
        <w:rPr>
          <w:rFonts w:ascii="Times New Roman" w:hAnsi="Times New Roman" w:cs="Times New Roman"/>
          <w:sz w:val="28"/>
          <w:szCs w:val="28"/>
        </w:rPr>
      </w:pPr>
    </w:p>
    <w:p w:rsidR="000D6FCF" w:rsidRDefault="000D6FCF" w:rsidP="000D6FCF">
      <w:pPr>
        <w:pStyle w:val="ListParagraph"/>
        <w:spacing w:line="480" w:lineRule="auto"/>
        <w:ind w:left="0" w:right="-2"/>
        <w:rPr>
          <w:rFonts w:ascii="Times New Roman" w:hAnsi="Times New Roman" w:cs="Times New Roman"/>
          <w:sz w:val="28"/>
          <w:szCs w:val="28"/>
        </w:rPr>
      </w:pPr>
    </w:p>
    <w:p w:rsidR="000D6FCF" w:rsidRPr="001924C6" w:rsidRDefault="000D6FCF" w:rsidP="000D6FCF">
      <w:pPr>
        <w:pStyle w:val="ListParagraph"/>
        <w:spacing w:line="480" w:lineRule="auto"/>
        <w:ind w:left="0" w:right="-2"/>
        <w:rPr>
          <w:rFonts w:ascii="Times New Roman" w:hAnsi="Times New Roman" w:cs="Times New Roman"/>
          <w:sz w:val="28"/>
          <w:szCs w:val="28"/>
        </w:rPr>
      </w:pPr>
    </w:p>
    <w:p w:rsidR="00A6329C" w:rsidRDefault="00A6329C" w:rsidP="00212ADF">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lastRenderedPageBreak/>
        <w:t>Submissions of the Respondent</w:t>
      </w:r>
      <w:r>
        <w:rPr>
          <w:rFonts w:ascii="Times New Roman" w:hAnsi="Times New Roman" w:cs="Times New Roman"/>
          <w:sz w:val="28"/>
          <w:szCs w:val="28"/>
        </w:rPr>
        <w:t>:</w:t>
      </w:r>
    </w:p>
    <w:p w:rsidR="00A6329C" w:rsidRDefault="00A6329C" w:rsidP="00A6329C">
      <w:pPr>
        <w:pStyle w:val="ListParagraph"/>
        <w:spacing w:line="240" w:lineRule="auto"/>
        <w:ind w:left="0" w:right="1440"/>
        <w:jc w:val="both"/>
        <w:rPr>
          <w:rFonts w:ascii="Times New Roman" w:hAnsi="Times New Roman" w:cs="Times New Roman"/>
          <w:sz w:val="28"/>
          <w:szCs w:val="28"/>
        </w:rPr>
      </w:pPr>
    </w:p>
    <w:p w:rsidR="00A6329C" w:rsidRDefault="00A6329C" w:rsidP="00A6329C">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w:t>
      </w:r>
      <w:r>
        <w:rPr>
          <w:rFonts w:ascii="Times New Roman" w:hAnsi="Times New Roman" w:cs="Times New Roman"/>
          <w:sz w:val="28"/>
          <w:szCs w:val="28"/>
        </w:rPr>
        <w:tab/>
        <w:t>consideration of this Court:</w:t>
      </w:r>
    </w:p>
    <w:p w:rsidR="007F19EF" w:rsidRDefault="00601EB2" w:rsidP="00601EB2">
      <w:pPr>
        <w:pStyle w:val="ListParagraph"/>
        <w:numPr>
          <w:ilvl w:val="0"/>
          <w:numId w:val="13"/>
        </w:numPr>
        <w:spacing w:line="480" w:lineRule="auto"/>
        <w:ind w:left="0" w:right="-2" w:firstLine="75"/>
        <w:jc w:val="both"/>
        <w:rPr>
          <w:rFonts w:ascii="Times New Roman" w:hAnsi="Times New Roman" w:cs="Times New Roman"/>
          <w:sz w:val="28"/>
          <w:szCs w:val="28"/>
        </w:rPr>
      </w:pPr>
      <w:r w:rsidRPr="007F19EF">
        <w:rPr>
          <w:rFonts w:ascii="Times New Roman" w:hAnsi="Times New Roman" w:cs="Times New Roman"/>
          <w:sz w:val="28"/>
          <w:szCs w:val="28"/>
        </w:rPr>
        <w:t xml:space="preserve">A Domestic Supply category connection, bearing </w:t>
      </w:r>
      <w:r w:rsidR="007F19EF" w:rsidRPr="007F19EF">
        <w:rPr>
          <w:rFonts w:ascii="Times New Roman" w:hAnsi="Times New Roman" w:cs="Times New Roman"/>
          <w:sz w:val="28"/>
          <w:szCs w:val="28"/>
        </w:rPr>
        <w:t>Account</w:t>
      </w:r>
    </w:p>
    <w:p w:rsidR="00601EB2" w:rsidRPr="007F19EF" w:rsidRDefault="00601EB2" w:rsidP="007F19EF">
      <w:pPr>
        <w:pStyle w:val="ListParagraph"/>
        <w:spacing w:line="480" w:lineRule="auto"/>
        <w:ind w:right="-2"/>
        <w:jc w:val="both"/>
        <w:rPr>
          <w:rFonts w:ascii="Times New Roman" w:hAnsi="Times New Roman" w:cs="Times New Roman"/>
          <w:sz w:val="28"/>
          <w:szCs w:val="28"/>
        </w:rPr>
      </w:pPr>
      <w:r w:rsidRPr="007F19EF">
        <w:rPr>
          <w:rFonts w:ascii="Times New Roman" w:hAnsi="Times New Roman" w:cs="Times New Roman"/>
          <w:sz w:val="28"/>
          <w:szCs w:val="28"/>
        </w:rPr>
        <w:t xml:space="preserve">No.3002294934with sanctioned load of 4 kW, was running in the name of </w:t>
      </w:r>
      <w:r w:rsidR="007F19EF">
        <w:rPr>
          <w:rFonts w:ascii="Times New Roman" w:hAnsi="Times New Roman" w:cs="Times New Roman"/>
          <w:sz w:val="28"/>
          <w:szCs w:val="28"/>
        </w:rPr>
        <w:t xml:space="preserve"> Sh.</w:t>
      </w:r>
      <w:r w:rsidRPr="007F19EF">
        <w:rPr>
          <w:rFonts w:ascii="Times New Roman" w:hAnsi="Times New Roman" w:cs="Times New Roman"/>
          <w:sz w:val="28"/>
          <w:szCs w:val="28"/>
        </w:rPr>
        <w:t xml:space="preserve"> Iqbal Singh. </w:t>
      </w:r>
    </w:p>
    <w:p w:rsidR="000F441E" w:rsidRDefault="00601EB2" w:rsidP="00601EB2">
      <w:pPr>
        <w:pStyle w:val="ListParagraph"/>
        <w:numPr>
          <w:ilvl w:val="0"/>
          <w:numId w:val="13"/>
        </w:numPr>
        <w:spacing w:line="480" w:lineRule="auto"/>
        <w:ind w:left="0" w:right="-2" w:firstLine="75"/>
        <w:jc w:val="both"/>
        <w:rPr>
          <w:rFonts w:ascii="Times New Roman" w:hAnsi="Times New Roman" w:cs="Times New Roman"/>
          <w:sz w:val="28"/>
          <w:szCs w:val="28"/>
        </w:rPr>
      </w:pPr>
      <w:r w:rsidRPr="00601EB2">
        <w:rPr>
          <w:rFonts w:ascii="Times New Roman" w:hAnsi="Times New Roman" w:cs="Times New Roman"/>
          <w:sz w:val="28"/>
          <w:szCs w:val="28"/>
        </w:rPr>
        <w:t>After filing the Petition in the Forum</w:t>
      </w:r>
      <w:r>
        <w:rPr>
          <w:rFonts w:ascii="Times New Roman" w:hAnsi="Times New Roman" w:cs="Times New Roman"/>
          <w:sz w:val="28"/>
          <w:szCs w:val="28"/>
        </w:rPr>
        <w:t xml:space="preserve"> on 08.03.2018</w:t>
      </w:r>
      <w:r w:rsidRPr="00601EB2">
        <w:rPr>
          <w:rFonts w:ascii="Times New Roman" w:hAnsi="Times New Roman" w:cs="Times New Roman"/>
          <w:sz w:val="28"/>
          <w:szCs w:val="28"/>
        </w:rPr>
        <w:t xml:space="preserve"> for review of </w:t>
      </w:r>
      <w:r>
        <w:rPr>
          <w:rFonts w:ascii="Times New Roman" w:hAnsi="Times New Roman" w:cs="Times New Roman"/>
          <w:sz w:val="28"/>
          <w:szCs w:val="28"/>
        </w:rPr>
        <w:t>the</w:t>
      </w:r>
    </w:p>
    <w:p w:rsidR="00601EB2" w:rsidRPr="00601EB2" w:rsidRDefault="00105FEB" w:rsidP="000F441E">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amount</w:t>
      </w:r>
      <w:r w:rsidR="00601EB2">
        <w:rPr>
          <w:rFonts w:ascii="Times New Roman" w:hAnsi="Times New Roman" w:cs="Times New Roman"/>
          <w:sz w:val="28"/>
          <w:szCs w:val="28"/>
        </w:rPr>
        <w:t xml:space="preserve"> charged vide bill dated 10.01.2018, </w:t>
      </w:r>
      <w:r w:rsidR="00601EB2" w:rsidRPr="00601EB2">
        <w:rPr>
          <w:rFonts w:ascii="Times New Roman" w:hAnsi="Times New Roman" w:cs="Times New Roman"/>
          <w:sz w:val="28"/>
          <w:szCs w:val="28"/>
        </w:rPr>
        <w:t xml:space="preserve">the Petitioner applied for </w:t>
      </w:r>
      <w:r w:rsidR="00724DCF">
        <w:rPr>
          <w:rFonts w:ascii="Times New Roman" w:hAnsi="Times New Roman" w:cs="Times New Roman"/>
          <w:sz w:val="28"/>
          <w:szCs w:val="28"/>
        </w:rPr>
        <w:t>connection</w:t>
      </w:r>
      <w:r w:rsidR="00601EB2" w:rsidRPr="00601EB2">
        <w:rPr>
          <w:rFonts w:ascii="Times New Roman" w:hAnsi="Times New Roman" w:cs="Times New Roman"/>
          <w:sz w:val="28"/>
          <w:szCs w:val="28"/>
        </w:rPr>
        <w:t xml:space="preserve"> </w:t>
      </w:r>
      <w:r w:rsidR="00601EB2">
        <w:rPr>
          <w:rFonts w:ascii="Times New Roman" w:hAnsi="Times New Roman" w:cs="Times New Roman"/>
          <w:sz w:val="28"/>
          <w:szCs w:val="28"/>
        </w:rPr>
        <w:t xml:space="preserve">and </w:t>
      </w:r>
      <w:r w:rsidR="00601EB2" w:rsidRPr="00601EB2">
        <w:rPr>
          <w:rFonts w:ascii="Times New Roman" w:hAnsi="Times New Roman" w:cs="Times New Roman"/>
          <w:sz w:val="28"/>
          <w:szCs w:val="28"/>
        </w:rPr>
        <w:t>extension of load</w:t>
      </w:r>
      <w:r w:rsidR="00601EB2">
        <w:rPr>
          <w:rFonts w:ascii="Times New Roman" w:hAnsi="Times New Roman" w:cs="Times New Roman"/>
          <w:sz w:val="28"/>
          <w:szCs w:val="28"/>
        </w:rPr>
        <w:t xml:space="preserve"> to 11 kW </w:t>
      </w:r>
      <w:r w:rsidR="00601EB2" w:rsidRPr="00601EB2">
        <w:rPr>
          <w:rFonts w:ascii="Times New Roman" w:hAnsi="Times New Roman" w:cs="Times New Roman"/>
          <w:sz w:val="28"/>
          <w:szCs w:val="28"/>
        </w:rPr>
        <w:t xml:space="preserve">bearing </w:t>
      </w:r>
      <w:r w:rsidR="007F19EF">
        <w:rPr>
          <w:rFonts w:ascii="Times New Roman" w:hAnsi="Times New Roman" w:cs="Times New Roman"/>
          <w:sz w:val="28"/>
          <w:szCs w:val="28"/>
        </w:rPr>
        <w:t xml:space="preserve">Account </w:t>
      </w:r>
      <w:r w:rsidR="00601EB2" w:rsidRPr="00601EB2">
        <w:rPr>
          <w:rFonts w:ascii="Times New Roman" w:hAnsi="Times New Roman" w:cs="Times New Roman"/>
          <w:sz w:val="28"/>
          <w:szCs w:val="28"/>
        </w:rPr>
        <w:t>No:3004893845</w:t>
      </w:r>
      <w:r w:rsidR="00601EB2">
        <w:rPr>
          <w:rFonts w:ascii="Times New Roman" w:hAnsi="Times New Roman" w:cs="Times New Roman"/>
          <w:sz w:val="28"/>
          <w:szCs w:val="28"/>
        </w:rPr>
        <w:t>.</w:t>
      </w:r>
      <w:r w:rsidR="00601EB2" w:rsidRPr="00601EB2">
        <w:rPr>
          <w:rFonts w:ascii="Times New Roman" w:hAnsi="Times New Roman" w:cs="Times New Roman"/>
          <w:sz w:val="28"/>
          <w:szCs w:val="28"/>
        </w:rPr>
        <w:t xml:space="preserve"> The Petitioner wilfully concealed this fact that it had extended its load to 11 kW. As such, </w:t>
      </w:r>
      <w:r w:rsidR="00601EB2">
        <w:rPr>
          <w:rFonts w:ascii="Times New Roman" w:hAnsi="Times New Roman" w:cs="Times New Roman"/>
          <w:sz w:val="28"/>
          <w:szCs w:val="28"/>
        </w:rPr>
        <w:t xml:space="preserve">Sh. </w:t>
      </w:r>
      <w:r w:rsidR="00601EB2" w:rsidRPr="00601EB2">
        <w:rPr>
          <w:rFonts w:ascii="Times New Roman" w:hAnsi="Times New Roman" w:cs="Times New Roman"/>
          <w:sz w:val="28"/>
          <w:szCs w:val="28"/>
        </w:rPr>
        <w:t xml:space="preserve">Harminder Singh was not authorised to file the case in this Court, </w:t>
      </w:r>
      <w:r w:rsidR="00601EB2">
        <w:rPr>
          <w:rFonts w:ascii="Times New Roman" w:hAnsi="Times New Roman" w:cs="Times New Roman"/>
          <w:sz w:val="28"/>
          <w:szCs w:val="28"/>
        </w:rPr>
        <w:t xml:space="preserve">because when </w:t>
      </w:r>
      <w:r w:rsidR="00601EB2" w:rsidRPr="00601EB2">
        <w:rPr>
          <w:rFonts w:ascii="Times New Roman" w:hAnsi="Times New Roman" w:cs="Times New Roman"/>
          <w:sz w:val="28"/>
          <w:szCs w:val="28"/>
        </w:rPr>
        <w:t xml:space="preserve">the cause of action had arisen, the connection was in the name of </w:t>
      </w:r>
      <w:r w:rsidR="000F441E">
        <w:rPr>
          <w:rFonts w:ascii="Times New Roman" w:hAnsi="Times New Roman" w:cs="Times New Roman"/>
          <w:sz w:val="28"/>
          <w:szCs w:val="28"/>
        </w:rPr>
        <w:t>S</w:t>
      </w:r>
      <w:r w:rsidR="00601EB2">
        <w:rPr>
          <w:rFonts w:ascii="Times New Roman" w:hAnsi="Times New Roman" w:cs="Times New Roman"/>
          <w:sz w:val="28"/>
          <w:szCs w:val="28"/>
        </w:rPr>
        <w:t xml:space="preserve">h. Iqbal Singh </w:t>
      </w:r>
      <w:r w:rsidR="00B671E7">
        <w:rPr>
          <w:rFonts w:ascii="Times New Roman" w:hAnsi="Times New Roman" w:cs="Times New Roman"/>
          <w:sz w:val="28"/>
          <w:szCs w:val="28"/>
        </w:rPr>
        <w:t xml:space="preserve">from whom he had purchased this built house </w:t>
      </w:r>
      <w:r w:rsidR="00601EB2">
        <w:rPr>
          <w:rFonts w:ascii="Times New Roman" w:hAnsi="Times New Roman" w:cs="Times New Roman"/>
          <w:sz w:val="28"/>
          <w:szCs w:val="28"/>
        </w:rPr>
        <w:t>and the Petitioner, Sh.</w:t>
      </w:r>
      <w:r w:rsidR="00601EB2" w:rsidRPr="00601EB2">
        <w:rPr>
          <w:rFonts w:ascii="Times New Roman" w:hAnsi="Times New Roman" w:cs="Times New Roman"/>
          <w:sz w:val="28"/>
          <w:szCs w:val="28"/>
        </w:rPr>
        <w:t>Harminder Singh did not fall under the definition of consumer  under Regulation-2</w:t>
      </w:r>
      <w:r w:rsidR="007F19EF">
        <w:rPr>
          <w:rFonts w:ascii="Times New Roman" w:hAnsi="Times New Roman" w:cs="Times New Roman"/>
          <w:sz w:val="28"/>
          <w:szCs w:val="28"/>
        </w:rPr>
        <w:t>(O)</w:t>
      </w:r>
      <w:r w:rsidR="00601EB2" w:rsidRPr="00601EB2">
        <w:rPr>
          <w:rFonts w:ascii="Times New Roman" w:hAnsi="Times New Roman" w:cs="Times New Roman"/>
          <w:sz w:val="28"/>
          <w:szCs w:val="28"/>
        </w:rPr>
        <w:t xml:space="preserve"> of the Supply Code-2014.</w:t>
      </w:r>
    </w:p>
    <w:p w:rsidR="000F441E" w:rsidRDefault="00601EB2" w:rsidP="000F441E">
      <w:pPr>
        <w:pStyle w:val="ListParagraph"/>
        <w:numPr>
          <w:ilvl w:val="0"/>
          <w:numId w:val="13"/>
        </w:numPr>
        <w:spacing w:line="480" w:lineRule="auto"/>
        <w:ind w:left="0" w:right="-2" w:firstLine="0"/>
        <w:jc w:val="both"/>
        <w:rPr>
          <w:rFonts w:ascii="Times New Roman" w:hAnsi="Times New Roman" w:cs="Times New Roman"/>
          <w:sz w:val="28"/>
          <w:szCs w:val="28"/>
        </w:rPr>
      </w:pPr>
      <w:r w:rsidRPr="000F441E">
        <w:rPr>
          <w:rFonts w:ascii="Times New Roman" w:hAnsi="Times New Roman" w:cs="Times New Roman"/>
          <w:sz w:val="28"/>
          <w:szCs w:val="28"/>
        </w:rPr>
        <w:t xml:space="preserve">The </w:t>
      </w:r>
      <w:r w:rsidR="000F441E">
        <w:rPr>
          <w:rFonts w:ascii="Times New Roman" w:hAnsi="Times New Roman" w:cs="Times New Roman"/>
          <w:sz w:val="28"/>
          <w:szCs w:val="28"/>
        </w:rPr>
        <w:t xml:space="preserve">  </w:t>
      </w:r>
      <w:r w:rsidRPr="000F441E">
        <w:rPr>
          <w:rFonts w:ascii="Times New Roman" w:hAnsi="Times New Roman" w:cs="Times New Roman"/>
          <w:sz w:val="28"/>
          <w:szCs w:val="28"/>
        </w:rPr>
        <w:t>connection</w:t>
      </w:r>
      <w:r w:rsidR="000F441E">
        <w:rPr>
          <w:rFonts w:ascii="Times New Roman" w:hAnsi="Times New Roman" w:cs="Times New Roman"/>
          <w:sz w:val="28"/>
          <w:szCs w:val="28"/>
        </w:rPr>
        <w:t xml:space="preserve">  </w:t>
      </w:r>
      <w:r w:rsidRPr="000F441E">
        <w:rPr>
          <w:rFonts w:ascii="Times New Roman" w:hAnsi="Times New Roman" w:cs="Times New Roman"/>
          <w:sz w:val="28"/>
          <w:szCs w:val="28"/>
        </w:rPr>
        <w:t xml:space="preserve"> of </w:t>
      </w:r>
      <w:r w:rsidR="000F441E">
        <w:rPr>
          <w:rFonts w:ascii="Times New Roman" w:hAnsi="Times New Roman" w:cs="Times New Roman"/>
          <w:sz w:val="28"/>
          <w:szCs w:val="28"/>
        </w:rPr>
        <w:t xml:space="preserve">  </w:t>
      </w:r>
      <w:r w:rsidRPr="000F441E">
        <w:rPr>
          <w:rFonts w:ascii="Times New Roman" w:hAnsi="Times New Roman" w:cs="Times New Roman"/>
          <w:sz w:val="28"/>
          <w:szCs w:val="28"/>
        </w:rPr>
        <w:t>the</w:t>
      </w:r>
      <w:r w:rsidR="000F441E">
        <w:rPr>
          <w:rFonts w:ascii="Times New Roman" w:hAnsi="Times New Roman" w:cs="Times New Roman"/>
          <w:sz w:val="28"/>
          <w:szCs w:val="28"/>
        </w:rPr>
        <w:t xml:space="preserve">  </w:t>
      </w:r>
      <w:r w:rsidRPr="000F441E">
        <w:rPr>
          <w:rFonts w:ascii="Times New Roman" w:hAnsi="Times New Roman" w:cs="Times New Roman"/>
          <w:sz w:val="28"/>
          <w:szCs w:val="28"/>
        </w:rPr>
        <w:t xml:space="preserve"> Petitioner was </w:t>
      </w:r>
      <w:r w:rsidR="000F441E">
        <w:rPr>
          <w:rFonts w:ascii="Times New Roman" w:hAnsi="Times New Roman" w:cs="Times New Roman"/>
          <w:sz w:val="28"/>
          <w:szCs w:val="28"/>
        </w:rPr>
        <w:t xml:space="preserve">  </w:t>
      </w:r>
      <w:r w:rsidRPr="000F441E">
        <w:rPr>
          <w:rFonts w:ascii="Times New Roman" w:hAnsi="Times New Roman" w:cs="Times New Roman"/>
          <w:sz w:val="28"/>
          <w:szCs w:val="28"/>
        </w:rPr>
        <w:t>checked</w:t>
      </w:r>
      <w:r w:rsidR="000F441E">
        <w:rPr>
          <w:rFonts w:ascii="Times New Roman" w:hAnsi="Times New Roman" w:cs="Times New Roman"/>
          <w:sz w:val="28"/>
          <w:szCs w:val="28"/>
        </w:rPr>
        <w:t xml:space="preserve"> </w:t>
      </w:r>
      <w:r w:rsidRPr="000F441E">
        <w:rPr>
          <w:rFonts w:ascii="Times New Roman" w:hAnsi="Times New Roman" w:cs="Times New Roman"/>
          <w:sz w:val="28"/>
          <w:szCs w:val="28"/>
        </w:rPr>
        <w:t xml:space="preserve"> by </w:t>
      </w:r>
      <w:r w:rsidR="000F441E">
        <w:rPr>
          <w:rFonts w:ascii="Times New Roman" w:hAnsi="Times New Roman" w:cs="Times New Roman"/>
          <w:sz w:val="28"/>
          <w:szCs w:val="28"/>
        </w:rPr>
        <w:t xml:space="preserve"> </w:t>
      </w:r>
      <w:r w:rsidRPr="000F441E">
        <w:rPr>
          <w:rFonts w:ascii="Times New Roman" w:hAnsi="Times New Roman" w:cs="Times New Roman"/>
          <w:sz w:val="28"/>
          <w:szCs w:val="28"/>
        </w:rPr>
        <w:t>the</w:t>
      </w:r>
      <w:r w:rsidR="000F441E">
        <w:rPr>
          <w:rFonts w:ascii="Times New Roman" w:hAnsi="Times New Roman" w:cs="Times New Roman"/>
          <w:sz w:val="28"/>
          <w:szCs w:val="28"/>
        </w:rPr>
        <w:t xml:space="preserve"> Addl.SE,</w:t>
      </w:r>
    </w:p>
    <w:p w:rsidR="00601EB2" w:rsidRPr="000F441E" w:rsidRDefault="00601EB2" w:rsidP="000F441E">
      <w:pPr>
        <w:pStyle w:val="ListParagraph"/>
        <w:spacing w:line="480" w:lineRule="auto"/>
        <w:ind w:right="-2"/>
        <w:jc w:val="both"/>
        <w:rPr>
          <w:rFonts w:ascii="Times New Roman" w:hAnsi="Times New Roman" w:cs="Times New Roman"/>
          <w:sz w:val="28"/>
          <w:szCs w:val="28"/>
        </w:rPr>
      </w:pPr>
      <w:r w:rsidRPr="000F441E">
        <w:rPr>
          <w:rFonts w:ascii="Times New Roman" w:hAnsi="Times New Roman" w:cs="Times New Roman"/>
          <w:sz w:val="28"/>
          <w:szCs w:val="28"/>
        </w:rPr>
        <w:t>Enforcement -2, PSPCL, Ludhiana vide ECR No.13/3356 dated 03.05.2017</w:t>
      </w:r>
      <w:r w:rsidR="000F441E" w:rsidRPr="000F441E">
        <w:rPr>
          <w:rFonts w:ascii="Times New Roman" w:hAnsi="Times New Roman" w:cs="Times New Roman"/>
          <w:sz w:val="28"/>
          <w:szCs w:val="28"/>
        </w:rPr>
        <w:t xml:space="preserve"> and </w:t>
      </w:r>
      <w:r w:rsidRPr="000F441E">
        <w:rPr>
          <w:rFonts w:ascii="Times New Roman" w:hAnsi="Times New Roman" w:cs="Times New Roman"/>
          <w:sz w:val="28"/>
          <w:szCs w:val="28"/>
        </w:rPr>
        <w:t xml:space="preserve">the </w:t>
      </w:r>
      <w:r w:rsidR="000F441E" w:rsidRPr="000F441E">
        <w:rPr>
          <w:rFonts w:ascii="Times New Roman" w:hAnsi="Times New Roman" w:cs="Times New Roman"/>
          <w:sz w:val="28"/>
          <w:szCs w:val="28"/>
        </w:rPr>
        <w:t>P</w:t>
      </w:r>
      <w:r w:rsidRPr="000F441E">
        <w:rPr>
          <w:rFonts w:ascii="Times New Roman" w:hAnsi="Times New Roman" w:cs="Times New Roman"/>
          <w:sz w:val="28"/>
          <w:szCs w:val="28"/>
        </w:rPr>
        <w:t xml:space="preserve">etitioner was </w:t>
      </w:r>
      <w:r w:rsidR="000F441E" w:rsidRPr="000F441E">
        <w:rPr>
          <w:rFonts w:ascii="Times New Roman" w:hAnsi="Times New Roman" w:cs="Times New Roman"/>
          <w:sz w:val="28"/>
          <w:szCs w:val="28"/>
        </w:rPr>
        <w:t xml:space="preserve">found </w:t>
      </w:r>
      <w:r w:rsidRPr="000F441E">
        <w:rPr>
          <w:rFonts w:ascii="Times New Roman" w:hAnsi="Times New Roman" w:cs="Times New Roman"/>
          <w:sz w:val="28"/>
          <w:szCs w:val="28"/>
        </w:rPr>
        <w:t xml:space="preserve">violating Schedule of Tariff </w:t>
      </w:r>
      <w:r w:rsidR="00105FEB">
        <w:rPr>
          <w:rFonts w:ascii="Times New Roman" w:hAnsi="Times New Roman" w:cs="Times New Roman"/>
          <w:sz w:val="28"/>
          <w:szCs w:val="28"/>
        </w:rPr>
        <w:t xml:space="preserve"> issued by Hon’ble PSERC, </w:t>
      </w:r>
      <w:r w:rsidRPr="000F441E">
        <w:rPr>
          <w:rFonts w:ascii="Times New Roman" w:hAnsi="Times New Roman" w:cs="Times New Roman"/>
          <w:sz w:val="28"/>
          <w:szCs w:val="28"/>
        </w:rPr>
        <w:t xml:space="preserve">as the connected load of the Petitioner </w:t>
      </w:r>
      <w:r w:rsidR="000F441E" w:rsidRPr="000F441E">
        <w:rPr>
          <w:rFonts w:ascii="Times New Roman" w:hAnsi="Times New Roman" w:cs="Times New Roman"/>
          <w:sz w:val="28"/>
          <w:szCs w:val="28"/>
        </w:rPr>
        <w:t xml:space="preserve">was </w:t>
      </w:r>
      <w:r w:rsidRPr="000F441E">
        <w:rPr>
          <w:rFonts w:ascii="Times New Roman" w:hAnsi="Times New Roman" w:cs="Times New Roman"/>
          <w:sz w:val="28"/>
          <w:szCs w:val="28"/>
        </w:rPr>
        <w:t>found</w:t>
      </w:r>
      <w:r w:rsidR="000F441E" w:rsidRPr="000F441E">
        <w:rPr>
          <w:rFonts w:ascii="Times New Roman" w:hAnsi="Times New Roman" w:cs="Times New Roman"/>
          <w:sz w:val="28"/>
          <w:szCs w:val="28"/>
        </w:rPr>
        <w:t xml:space="preserve"> at site as </w:t>
      </w:r>
      <w:r w:rsidRPr="000F441E">
        <w:rPr>
          <w:rFonts w:ascii="Times New Roman" w:hAnsi="Times New Roman" w:cs="Times New Roman"/>
          <w:sz w:val="28"/>
          <w:szCs w:val="28"/>
        </w:rPr>
        <w:t>10.530 kW against the sanctioned load of 4</w:t>
      </w:r>
      <w:r w:rsidR="007F19EF">
        <w:rPr>
          <w:rFonts w:ascii="Times New Roman" w:hAnsi="Times New Roman" w:cs="Times New Roman"/>
          <w:sz w:val="28"/>
          <w:szCs w:val="28"/>
        </w:rPr>
        <w:t xml:space="preserve"> </w:t>
      </w:r>
      <w:r w:rsidRPr="000F441E">
        <w:rPr>
          <w:rFonts w:ascii="Times New Roman" w:hAnsi="Times New Roman" w:cs="Times New Roman"/>
          <w:sz w:val="28"/>
          <w:szCs w:val="28"/>
        </w:rPr>
        <w:t xml:space="preserve">kW. The </w:t>
      </w:r>
      <w:r w:rsidRPr="000F441E">
        <w:rPr>
          <w:rFonts w:ascii="Times New Roman" w:hAnsi="Times New Roman" w:cs="Times New Roman"/>
          <w:sz w:val="28"/>
          <w:szCs w:val="28"/>
        </w:rPr>
        <w:lastRenderedPageBreak/>
        <w:t xml:space="preserve">reading of the </w:t>
      </w:r>
      <w:r w:rsidR="000F441E" w:rsidRPr="000F441E">
        <w:rPr>
          <w:rFonts w:ascii="Times New Roman" w:hAnsi="Times New Roman" w:cs="Times New Roman"/>
          <w:sz w:val="28"/>
          <w:szCs w:val="28"/>
        </w:rPr>
        <w:t>Energy Meter</w:t>
      </w:r>
      <w:r w:rsidR="00724DCF">
        <w:rPr>
          <w:rFonts w:ascii="Times New Roman" w:hAnsi="Times New Roman" w:cs="Times New Roman"/>
          <w:sz w:val="28"/>
          <w:szCs w:val="28"/>
        </w:rPr>
        <w:t>,</w:t>
      </w:r>
      <w:r w:rsidR="007F19EF">
        <w:rPr>
          <w:rFonts w:ascii="Times New Roman" w:hAnsi="Times New Roman" w:cs="Times New Roman"/>
          <w:sz w:val="28"/>
          <w:szCs w:val="28"/>
        </w:rPr>
        <w:t xml:space="preserve"> installed was</w:t>
      </w:r>
      <w:r w:rsidR="000F441E" w:rsidRPr="000F441E">
        <w:rPr>
          <w:rFonts w:ascii="Times New Roman" w:hAnsi="Times New Roman" w:cs="Times New Roman"/>
          <w:sz w:val="28"/>
          <w:szCs w:val="28"/>
        </w:rPr>
        <w:t xml:space="preserve"> taken </w:t>
      </w:r>
      <w:r w:rsidR="007F19EF">
        <w:rPr>
          <w:rFonts w:ascii="Times New Roman" w:hAnsi="Times New Roman" w:cs="Times New Roman"/>
          <w:sz w:val="28"/>
          <w:szCs w:val="28"/>
        </w:rPr>
        <w:t>and</w:t>
      </w:r>
      <w:r w:rsidR="000F441E" w:rsidRPr="000F441E">
        <w:rPr>
          <w:rFonts w:ascii="Times New Roman" w:hAnsi="Times New Roman" w:cs="Times New Roman"/>
          <w:sz w:val="28"/>
          <w:szCs w:val="28"/>
        </w:rPr>
        <w:t xml:space="preserve"> </w:t>
      </w:r>
      <w:r w:rsidRPr="000F441E">
        <w:rPr>
          <w:rFonts w:ascii="Times New Roman" w:hAnsi="Times New Roman" w:cs="Times New Roman"/>
          <w:sz w:val="28"/>
          <w:szCs w:val="28"/>
        </w:rPr>
        <w:t xml:space="preserve">found to be on </w:t>
      </w:r>
      <w:r w:rsidR="00B671E7">
        <w:rPr>
          <w:rFonts w:ascii="Times New Roman" w:hAnsi="Times New Roman" w:cs="Times New Roman"/>
          <w:sz w:val="28"/>
          <w:szCs w:val="28"/>
        </w:rPr>
        <w:t xml:space="preserve">a </w:t>
      </w:r>
      <w:r w:rsidRPr="000F441E">
        <w:rPr>
          <w:rFonts w:ascii="Times New Roman" w:hAnsi="Times New Roman" w:cs="Times New Roman"/>
          <w:sz w:val="28"/>
          <w:szCs w:val="28"/>
        </w:rPr>
        <w:t>higher side</w:t>
      </w:r>
      <w:r w:rsidR="000F441E" w:rsidRPr="000F441E">
        <w:rPr>
          <w:rFonts w:ascii="Times New Roman" w:hAnsi="Times New Roman" w:cs="Times New Roman"/>
          <w:sz w:val="28"/>
          <w:szCs w:val="28"/>
        </w:rPr>
        <w:t xml:space="preserve"> then that </w:t>
      </w:r>
      <w:r w:rsidRPr="000F441E">
        <w:rPr>
          <w:rFonts w:ascii="Times New Roman" w:hAnsi="Times New Roman" w:cs="Times New Roman"/>
          <w:sz w:val="28"/>
          <w:szCs w:val="28"/>
        </w:rPr>
        <w:t>entered by the</w:t>
      </w:r>
      <w:r w:rsidR="00724DCF">
        <w:rPr>
          <w:rFonts w:ascii="Times New Roman" w:hAnsi="Times New Roman" w:cs="Times New Roman"/>
          <w:sz w:val="28"/>
          <w:szCs w:val="28"/>
        </w:rPr>
        <w:t xml:space="preserve"> then</w:t>
      </w:r>
      <w:r w:rsidRPr="000F441E">
        <w:rPr>
          <w:rFonts w:ascii="Times New Roman" w:hAnsi="Times New Roman" w:cs="Times New Roman"/>
          <w:sz w:val="28"/>
          <w:szCs w:val="28"/>
        </w:rPr>
        <w:t xml:space="preserve"> Meter Reader. The </w:t>
      </w:r>
      <w:r w:rsidR="000F441E" w:rsidRPr="000F441E">
        <w:rPr>
          <w:rFonts w:ascii="Times New Roman" w:hAnsi="Times New Roman" w:cs="Times New Roman"/>
          <w:sz w:val="28"/>
          <w:szCs w:val="28"/>
        </w:rPr>
        <w:t>E</w:t>
      </w:r>
      <w:r w:rsidRPr="000F441E">
        <w:rPr>
          <w:rFonts w:ascii="Times New Roman" w:hAnsi="Times New Roman" w:cs="Times New Roman"/>
          <w:sz w:val="28"/>
          <w:szCs w:val="28"/>
        </w:rPr>
        <w:t xml:space="preserve">nergy </w:t>
      </w:r>
      <w:r w:rsidR="000F441E" w:rsidRPr="000F441E">
        <w:rPr>
          <w:rFonts w:ascii="Times New Roman" w:hAnsi="Times New Roman" w:cs="Times New Roman"/>
          <w:sz w:val="28"/>
          <w:szCs w:val="28"/>
        </w:rPr>
        <w:t>M</w:t>
      </w:r>
      <w:r w:rsidRPr="000F441E">
        <w:rPr>
          <w:rFonts w:ascii="Times New Roman" w:hAnsi="Times New Roman" w:cs="Times New Roman"/>
          <w:sz w:val="28"/>
          <w:szCs w:val="28"/>
        </w:rPr>
        <w:t xml:space="preserve">eter of the Petitioner </w:t>
      </w:r>
      <w:r w:rsidR="000F441E" w:rsidRPr="000F441E">
        <w:rPr>
          <w:rFonts w:ascii="Times New Roman" w:hAnsi="Times New Roman" w:cs="Times New Roman"/>
          <w:sz w:val="28"/>
          <w:szCs w:val="28"/>
        </w:rPr>
        <w:t>was</w:t>
      </w:r>
      <w:r w:rsidRPr="000F441E">
        <w:rPr>
          <w:rFonts w:ascii="Times New Roman" w:hAnsi="Times New Roman" w:cs="Times New Roman"/>
          <w:sz w:val="28"/>
          <w:szCs w:val="28"/>
        </w:rPr>
        <w:t xml:space="preserve"> replaced vide </w:t>
      </w:r>
      <w:r w:rsidR="00724DCF">
        <w:rPr>
          <w:rFonts w:ascii="Times New Roman" w:hAnsi="Times New Roman" w:cs="Times New Roman"/>
          <w:sz w:val="28"/>
          <w:szCs w:val="28"/>
        </w:rPr>
        <w:t xml:space="preserve">Device Replacement Application </w:t>
      </w:r>
      <w:r w:rsidRPr="000F441E">
        <w:rPr>
          <w:rFonts w:ascii="Times New Roman" w:hAnsi="Times New Roman" w:cs="Times New Roman"/>
          <w:sz w:val="28"/>
          <w:szCs w:val="28"/>
        </w:rPr>
        <w:t>No.100005241797 dated 10.01.2018</w:t>
      </w:r>
      <w:r w:rsidR="00105FEB">
        <w:rPr>
          <w:rFonts w:ascii="Times New Roman" w:hAnsi="Times New Roman" w:cs="Times New Roman"/>
          <w:sz w:val="28"/>
          <w:szCs w:val="28"/>
        </w:rPr>
        <w:t xml:space="preserve"> and thereafter </w:t>
      </w:r>
      <w:r w:rsidR="000F441E" w:rsidRPr="000F441E">
        <w:rPr>
          <w:rFonts w:ascii="Times New Roman" w:hAnsi="Times New Roman" w:cs="Times New Roman"/>
          <w:sz w:val="28"/>
          <w:szCs w:val="28"/>
        </w:rPr>
        <w:t xml:space="preserve">checked in ME Laboratory vide </w:t>
      </w:r>
      <w:r w:rsidRPr="000F441E">
        <w:rPr>
          <w:rFonts w:ascii="Times New Roman" w:hAnsi="Times New Roman" w:cs="Times New Roman"/>
          <w:sz w:val="28"/>
          <w:szCs w:val="28"/>
        </w:rPr>
        <w:t>ME challan no.1041 dated 11.01.2018</w:t>
      </w:r>
      <w:r w:rsidR="000F441E" w:rsidRPr="000F441E">
        <w:rPr>
          <w:rFonts w:ascii="Times New Roman" w:hAnsi="Times New Roman" w:cs="Times New Roman"/>
          <w:sz w:val="28"/>
          <w:szCs w:val="28"/>
        </w:rPr>
        <w:t xml:space="preserve"> and its</w:t>
      </w:r>
      <w:r w:rsidRPr="000F441E">
        <w:rPr>
          <w:rFonts w:ascii="Times New Roman" w:hAnsi="Times New Roman" w:cs="Times New Roman"/>
          <w:sz w:val="28"/>
          <w:szCs w:val="28"/>
        </w:rPr>
        <w:t xml:space="preserve"> accuracy was within limit </w:t>
      </w:r>
      <w:r w:rsidR="000F441E" w:rsidRPr="000F441E">
        <w:rPr>
          <w:rFonts w:ascii="Times New Roman" w:hAnsi="Times New Roman" w:cs="Times New Roman"/>
          <w:sz w:val="28"/>
          <w:szCs w:val="28"/>
        </w:rPr>
        <w:t xml:space="preserve">with final reading </w:t>
      </w:r>
      <w:r w:rsidRPr="000F441E">
        <w:rPr>
          <w:rFonts w:ascii="Times New Roman" w:hAnsi="Times New Roman" w:cs="Times New Roman"/>
          <w:sz w:val="28"/>
          <w:szCs w:val="28"/>
        </w:rPr>
        <w:t xml:space="preserve">as </w:t>
      </w:r>
      <w:r w:rsidR="007F19EF">
        <w:rPr>
          <w:rFonts w:ascii="Times New Roman" w:hAnsi="Times New Roman" w:cs="Times New Roman"/>
          <w:sz w:val="28"/>
          <w:szCs w:val="28"/>
        </w:rPr>
        <w:t>0</w:t>
      </w:r>
      <w:r w:rsidRPr="000F441E">
        <w:rPr>
          <w:rFonts w:ascii="Times New Roman" w:hAnsi="Times New Roman" w:cs="Times New Roman"/>
          <w:sz w:val="28"/>
          <w:szCs w:val="28"/>
        </w:rPr>
        <w:t>53952 kWh</w:t>
      </w:r>
      <w:r w:rsidR="007F19EF">
        <w:rPr>
          <w:rFonts w:ascii="Times New Roman" w:hAnsi="Times New Roman" w:cs="Times New Roman"/>
          <w:sz w:val="28"/>
          <w:szCs w:val="28"/>
        </w:rPr>
        <w:t xml:space="preserve"> and kVAh=060761</w:t>
      </w:r>
      <w:r w:rsidRPr="000F441E">
        <w:rPr>
          <w:rFonts w:ascii="Times New Roman" w:hAnsi="Times New Roman" w:cs="Times New Roman"/>
          <w:sz w:val="28"/>
          <w:szCs w:val="28"/>
        </w:rPr>
        <w:t>. DDL indicated that the Petitioner used approximately 13 kW load</w:t>
      </w:r>
      <w:r w:rsidR="00105FEB">
        <w:rPr>
          <w:rFonts w:ascii="Times New Roman" w:hAnsi="Times New Roman" w:cs="Times New Roman"/>
          <w:sz w:val="28"/>
          <w:szCs w:val="28"/>
        </w:rPr>
        <w:t xml:space="preserve"> against sanctioned load of 4 kW.</w:t>
      </w:r>
    </w:p>
    <w:p w:rsidR="000134E4" w:rsidRDefault="000F441E" w:rsidP="00601EB2">
      <w:pPr>
        <w:pStyle w:val="ListParagraph"/>
        <w:numPr>
          <w:ilvl w:val="0"/>
          <w:numId w:val="13"/>
        </w:numPr>
        <w:spacing w:line="480" w:lineRule="auto"/>
        <w:ind w:left="0" w:right="-2" w:firstLine="0"/>
        <w:jc w:val="both"/>
        <w:rPr>
          <w:rFonts w:ascii="Times New Roman" w:hAnsi="Times New Roman" w:cs="Times New Roman"/>
          <w:sz w:val="28"/>
          <w:szCs w:val="28"/>
        </w:rPr>
      </w:pPr>
      <w:r w:rsidRPr="000134E4">
        <w:rPr>
          <w:rFonts w:ascii="Times New Roman" w:hAnsi="Times New Roman" w:cs="Times New Roman"/>
          <w:sz w:val="28"/>
          <w:szCs w:val="28"/>
        </w:rPr>
        <w:t xml:space="preserve">The </w:t>
      </w:r>
      <w:r w:rsidR="00601EB2" w:rsidRPr="000134E4">
        <w:rPr>
          <w:rFonts w:ascii="Times New Roman" w:hAnsi="Times New Roman" w:cs="Times New Roman"/>
          <w:sz w:val="28"/>
          <w:szCs w:val="28"/>
        </w:rPr>
        <w:t>Energy Bills for the period from 31.03.2017 to 03.05.2017 had</w:t>
      </w:r>
    </w:p>
    <w:p w:rsidR="00601EB2" w:rsidRPr="000134E4" w:rsidRDefault="00601EB2" w:rsidP="000134E4">
      <w:pPr>
        <w:pStyle w:val="ListParagraph"/>
        <w:spacing w:line="480" w:lineRule="auto"/>
        <w:ind w:right="-2"/>
        <w:jc w:val="both"/>
        <w:rPr>
          <w:rFonts w:ascii="Times New Roman" w:hAnsi="Times New Roman" w:cs="Times New Roman"/>
          <w:sz w:val="28"/>
          <w:szCs w:val="28"/>
        </w:rPr>
      </w:pPr>
      <w:r w:rsidRPr="000134E4">
        <w:rPr>
          <w:rFonts w:ascii="Times New Roman" w:hAnsi="Times New Roman" w:cs="Times New Roman"/>
          <w:sz w:val="28"/>
          <w:szCs w:val="28"/>
        </w:rPr>
        <w:t>been</w:t>
      </w:r>
      <w:r w:rsidR="000134E4">
        <w:rPr>
          <w:rFonts w:ascii="Times New Roman" w:hAnsi="Times New Roman" w:cs="Times New Roman"/>
          <w:sz w:val="28"/>
          <w:szCs w:val="28"/>
        </w:rPr>
        <w:t xml:space="preserve"> </w:t>
      </w:r>
      <w:r w:rsidRPr="000134E4">
        <w:rPr>
          <w:rFonts w:ascii="Times New Roman" w:hAnsi="Times New Roman" w:cs="Times New Roman"/>
          <w:sz w:val="28"/>
          <w:szCs w:val="28"/>
        </w:rPr>
        <w:t>rightly issued to the Petitioner on dated 08.01.2018 for a sum of Rs.1,65,200/- for 22</w:t>
      </w:r>
      <w:r w:rsidR="007F19EF">
        <w:rPr>
          <w:rFonts w:ascii="Times New Roman" w:hAnsi="Times New Roman" w:cs="Times New Roman"/>
          <w:sz w:val="28"/>
          <w:szCs w:val="28"/>
        </w:rPr>
        <w:t>,</w:t>
      </w:r>
      <w:r w:rsidRPr="000134E4">
        <w:rPr>
          <w:rFonts w:ascii="Times New Roman" w:hAnsi="Times New Roman" w:cs="Times New Roman"/>
          <w:sz w:val="28"/>
          <w:szCs w:val="28"/>
        </w:rPr>
        <w:t xml:space="preserve">130 units as per reading </w:t>
      </w:r>
      <w:r w:rsidR="00E1111E" w:rsidRPr="000134E4">
        <w:rPr>
          <w:rFonts w:ascii="Times New Roman" w:hAnsi="Times New Roman" w:cs="Times New Roman"/>
          <w:sz w:val="28"/>
          <w:szCs w:val="28"/>
        </w:rPr>
        <w:t xml:space="preserve">of </w:t>
      </w:r>
      <w:r w:rsidRPr="000134E4">
        <w:rPr>
          <w:rFonts w:ascii="Times New Roman" w:hAnsi="Times New Roman" w:cs="Times New Roman"/>
          <w:sz w:val="28"/>
          <w:szCs w:val="28"/>
        </w:rPr>
        <w:t>35130 on</w:t>
      </w:r>
      <w:r w:rsidR="000134E4" w:rsidRPr="000134E4">
        <w:rPr>
          <w:rFonts w:ascii="Times New Roman" w:hAnsi="Times New Roman" w:cs="Times New Roman"/>
          <w:sz w:val="28"/>
          <w:szCs w:val="28"/>
        </w:rPr>
        <w:t xml:space="preserve"> checking of the connection vide </w:t>
      </w:r>
      <w:r w:rsidRPr="000134E4">
        <w:rPr>
          <w:rFonts w:ascii="Times New Roman" w:hAnsi="Times New Roman" w:cs="Times New Roman"/>
          <w:sz w:val="28"/>
          <w:szCs w:val="28"/>
        </w:rPr>
        <w:t>ECR 13/3356 dated 03.05.2017 and for 18</w:t>
      </w:r>
      <w:r w:rsidR="007F19EF">
        <w:rPr>
          <w:rFonts w:ascii="Times New Roman" w:hAnsi="Times New Roman" w:cs="Times New Roman"/>
          <w:sz w:val="28"/>
          <w:szCs w:val="28"/>
        </w:rPr>
        <w:t>,</w:t>
      </w:r>
      <w:r w:rsidRPr="000134E4">
        <w:rPr>
          <w:rFonts w:ascii="Times New Roman" w:hAnsi="Times New Roman" w:cs="Times New Roman"/>
          <w:sz w:val="28"/>
          <w:szCs w:val="28"/>
        </w:rPr>
        <w:t xml:space="preserve">794 units on 10.1.2018 for the period from 03.05.2017 to 10.01.2018 as per the reading </w:t>
      </w:r>
      <w:r w:rsidR="000134E4" w:rsidRPr="000134E4">
        <w:rPr>
          <w:rFonts w:ascii="Times New Roman" w:hAnsi="Times New Roman" w:cs="Times New Roman"/>
          <w:sz w:val="28"/>
          <w:szCs w:val="28"/>
        </w:rPr>
        <w:t xml:space="preserve">of </w:t>
      </w:r>
      <w:r w:rsidR="007F19EF">
        <w:rPr>
          <w:rFonts w:ascii="Times New Roman" w:hAnsi="Times New Roman" w:cs="Times New Roman"/>
          <w:sz w:val="28"/>
          <w:szCs w:val="28"/>
        </w:rPr>
        <w:t>0</w:t>
      </w:r>
      <w:r w:rsidRPr="000134E4">
        <w:rPr>
          <w:rFonts w:ascii="Times New Roman" w:hAnsi="Times New Roman" w:cs="Times New Roman"/>
          <w:sz w:val="28"/>
          <w:szCs w:val="28"/>
        </w:rPr>
        <w:t xml:space="preserve">53924 </w:t>
      </w:r>
      <w:r w:rsidR="000134E4" w:rsidRPr="000134E4">
        <w:rPr>
          <w:rFonts w:ascii="Times New Roman" w:hAnsi="Times New Roman" w:cs="Times New Roman"/>
          <w:sz w:val="28"/>
          <w:szCs w:val="28"/>
        </w:rPr>
        <w:t>while checking vide</w:t>
      </w:r>
      <w:r w:rsidRPr="000134E4">
        <w:rPr>
          <w:rFonts w:ascii="Times New Roman" w:hAnsi="Times New Roman" w:cs="Times New Roman"/>
          <w:sz w:val="28"/>
          <w:szCs w:val="28"/>
        </w:rPr>
        <w:t xml:space="preserve"> </w:t>
      </w:r>
      <w:r w:rsidR="007F19EF">
        <w:rPr>
          <w:rFonts w:ascii="Times New Roman" w:hAnsi="Times New Roman" w:cs="Times New Roman"/>
          <w:sz w:val="28"/>
          <w:szCs w:val="28"/>
        </w:rPr>
        <w:t>Load Checking Register (</w:t>
      </w:r>
      <w:r w:rsidRPr="000134E4">
        <w:rPr>
          <w:rFonts w:ascii="Times New Roman" w:hAnsi="Times New Roman" w:cs="Times New Roman"/>
          <w:sz w:val="28"/>
          <w:szCs w:val="28"/>
        </w:rPr>
        <w:t>LCR</w:t>
      </w:r>
      <w:r w:rsidR="007F19EF">
        <w:rPr>
          <w:rFonts w:ascii="Times New Roman" w:hAnsi="Times New Roman" w:cs="Times New Roman"/>
          <w:sz w:val="28"/>
          <w:szCs w:val="28"/>
        </w:rPr>
        <w:t>)</w:t>
      </w:r>
      <w:r w:rsidRPr="000134E4">
        <w:rPr>
          <w:rFonts w:ascii="Times New Roman" w:hAnsi="Times New Roman" w:cs="Times New Roman"/>
          <w:sz w:val="28"/>
          <w:szCs w:val="28"/>
        </w:rPr>
        <w:t xml:space="preserve"> no.100/1247 dated 10.01.2018 for a sum of Rs.3,28,300/- which included the amount of unpaid bill issued on 08.01.2018 as arrear and based on actual consumption of the Petitioner for the period from 31.03.2017 to 10.01.2018 for the period of 285 days.</w:t>
      </w:r>
    </w:p>
    <w:p w:rsidR="000134E4" w:rsidRDefault="00AF7453" w:rsidP="00E22FF6">
      <w:pPr>
        <w:pStyle w:val="ListParagraph"/>
        <w:numPr>
          <w:ilvl w:val="0"/>
          <w:numId w:val="13"/>
        </w:numPr>
        <w:spacing w:line="480" w:lineRule="auto"/>
        <w:ind w:left="0" w:right="-2" w:firstLine="0"/>
        <w:jc w:val="both"/>
        <w:rPr>
          <w:rFonts w:ascii="Times New Roman" w:hAnsi="Times New Roman" w:cs="Times New Roman"/>
          <w:sz w:val="28"/>
          <w:szCs w:val="28"/>
        </w:rPr>
      </w:pPr>
      <w:r w:rsidRPr="000134E4">
        <w:rPr>
          <w:rFonts w:ascii="Times New Roman" w:hAnsi="Times New Roman" w:cs="Times New Roman"/>
          <w:sz w:val="28"/>
          <w:szCs w:val="28"/>
        </w:rPr>
        <w:t>The Meter Reader</w:t>
      </w:r>
      <w:r w:rsidR="000134E4" w:rsidRPr="000134E4">
        <w:rPr>
          <w:rFonts w:ascii="Times New Roman" w:hAnsi="Times New Roman" w:cs="Times New Roman"/>
          <w:sz w:val="28"/>
          <w:szCs w:val="28"/>
        </w:rPr>
        <w:t xml:space="preserve"> concerned, who had been </w:t>
      </w:r>
      <w:r w:rsidRPr="000134E4">
        <w:rPr>
          <w:rFonts w:ascii="Times New Roman" w:hAnsi="Times New Roman" w:cs="Times New Roman"/>
          <w:sz w:val="28"/>
          <w:szCs w:val="28"/>
        </w:rPr>
        <w:t>generating the bill on</w:t>
      </w:r>
    </w:p>
    <w:p w:rsidR="00AF7453" w:rsidRPr="000134E4" w:rsidRDefault="00AF7453" w:rsidP="000134E4">
      <w:pPr>
        <w:pStyle w:val="ListParagraph"/>
        <w:spacing w:line="480" w:lineRule="auto"/>
        <w:ind w:right="-2"/>
        <w:jc w:val="both"/>
        <w:rPr>
          <w:rFonts w:ascii="Times New Roman" w:hAnsi="Times New Roman" w:cs="Times New Roman"/>
          <w:sz w:val="28"/>
          <w:szCs w:val="28"/>
        </w:rPr>
      </w:pPr>
      <w:r w:rsidRPr="000134E4">
        <w:rPr>
          <w:rFonts w:ascii="Times New Roman" w:hAnsi="Times New Roman" w:cs="Times New Roman"/>
          <w:sz w:val="28"/>
          <w:szCs w:val="28"/>
        </w:rPr>
        <w:t>bogus reading</w:t>
      </w:r>
      <w:r w:rsidR="000134E4" w:rsidRPr="000134E4">
        <w:rPr>
          <w:rFonts w:ascii="Times New Roman" w:hAnsi="Times New Roman" w:cs="Times New Roman"/>
          <w:sz w:val="28"/>
          <w:szCs w:val="28"/>
        </w:rPr>
        <w:t xml:space="preserve">, </w:t>
      </w:r>
      <w:r w:rsidRPr="000134E4">
        <w:rPr>
          <w:rFonts w:ascii="Times New Roman" w:hAnsi="Times New Roman" w:cs="Times New Roman"/>
          <w:sz w:val="28"/>
          <w:szCs w:val="28"/>
        </w:rPr>
        <w:t xml:space="preserve">admitted </w:t>
      </w:r>
      <w:r w:rsidR="00767855">
        <w:rPr>
          <w:rFonts w:ascii="Times New Roman" w:hAnsi="Times New Roman" w:cs="Times New Roman"/>
          <w:sz w:val="28"/>
          <w:szCs w:val="28"/>
        </w:rPr>
        <w:t xml:space="preserve">its lapse </w:t>
      </w:r>
      <w:r w:rsidR="000134E4" w:rsidRPr="000134E4">
        <w:rPr>
          <w:rFonts w:ascii="Times New Roman" w:hAnsi="Times New Roman" w:cs="Times New Roman"/>
          <w:sz w:val="28"/>
          <w:szCs w:val="28"/>
        </w:rPr>
        <w:t>by giving t</w:t>
      </w:r>
      <w:r w:rsidRPr="000134E4">
        <w:rPr>
          <w:rFonts w:ascii="Times New Roman" w:hAnsi="Times New Roman" w:cs="Times New Roman"/>
          <w:sz w:val="28"/>
          <w:szCs w:val="28"/>
        </w:rPr>
        <w:t xml:space="preserve">he justification that the </w:t>
      </w:r>
      <w:r w:rsidR="000134E4" w:rsidRPr="000134E4">
        <w:rPr>
          <w:rFonts w:ascii="Times New Roman" w:hAnsi="Times New Roman" w:cs="Times New Roman"/>
          <w:sz w:val="28"/>
          <w:szCs w:val="28"/>
        </w:rPr>
        <w:t>E</w:t>
      </w:r>
      <w:r w:rsidRPr="000134E4">
        <w:rPr>
          <w:rFonts w:ascii="Times New Roman" w:hAnsi="Times New Roman" w:cs="Times New Roman"/>
          <w:sz w:val="28"/>
          <w:szCs w:val="28"/>
        </w:rPr>
        <w:t>nergy Meter was at 10</w:t>
      </w:r>
      <w:r w:rsidR="007F19EF">
        <w:rPr>
          <w:rFonts w:ascii="Times New Roman" w:hAnsi="Times New Roman" w:cs="Times New Roman"/>
          <w:sz w:val="28"/>
          <w:szCs w:val="28"/>
        </w:rPr>
        <w:t xml:space="preserve"> feet</w:t>
      </w:r>
      <w:r w:rsidRPr="000134E4">
        <w:rPr>
          <w:rFonts w:ascii="Times New Roman" w:hAnsi="Times New Roman" w:cs="Times New Roman"/>
          <w:sz w:val="28"/>
          <w:szCs w:val="28"/>
        </w:rPr>
        <w:t xml:space="preserve"> height and it was not able to take actual reading.</w:t>
      </w:r>
    </w:p>
    <w:p w:rsidR="00E22FF6" w:rsidRDefault="00AF7453" w:rsidP="00212ADF">
      <w:pPr>
        <w:pStyle w:val="ListParagraph"/>
        <w:numPr>
          <w:ilvl w:val="0"/>
          <w:numId w:val="1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Strict action had already been taken against the delinquent Meter </w:t>
      </w:r>
    </w:p>
    <w:p w:rsidR="00AF7453" w:rsidRDefault="00AF7453" w:rsidP="00E22FF6">
      <w:pPr>
        <w:pStyle w:val="ListParagraph"/>
        <w:spacing w:line="480" w:lineRule="auto"/>
        <w:ind w:left="0" w:right="-2" w:firstLine="720"/>
        <w:jc w:val="both"/>
        <w:rPr>
          <w:rFonts w:ascii="Times New Roman" w:hAnsi="Times New Roman" w:cs="Times New Roman"/>
          <w:sz w:val="28"/>
          <w:szCs w:val="28"/>
        </w:rPr>
      </w:pPr>
      <w:r>
        <w:rPr>
          <w:rFonts w:ascii="Times New Roman" w:hAnsi="Times New Roman" w:cs="Times New Roman"/>
          <w:sz w:val="28"/>
          <w:szCs w:val="28"/>
        </w:rPr>
        <w:t>Reader</w:t>
      </w:r>
      <w:r w:rsidR="000134E4">
        <w:rPr>
          <w:rFonts w:ascii="Times New Roman" w:hAnsi="Times New Roman" w:cs="Times New Roman"/>
          <w:sz w:val="28"/>
          <w:szCs w:val="28"/>
        </w:rPr>
        <w:t xml:space="preserve"> by terminating of its</w:t>
      </w:r>
      <w:r>
        <w:rPr>
          <w:rFonts w:ascii="Times New Roman" w:hAnsi="Times New Roman" w:cs="Times New Roman"/>
          <w:sz w:val="28"/>
          <w:szCs w:val="28"/>
        </w:rPr>
        <w:t xml:space="preserve"> services</w:t>
      </w:r>
      <w:r w:rsidR="002502A2">
        <w:rPr>
          <w:rFonts w:ascii="Times New Roman" w:hAnsi="Times New Roman" w:cs="Times New Roman"/>
          <w:sz w:val="28"/>
          <w:szCs w:val="28"/>
        </w:rPr>
        <w:t>.</w:t>
      </w:r>
    </w:p>
    <w:p w:rsidR="00724DCF" w:rsidRDefault="002502A2" w:rsidP="00212ADF">
      <w:pPr>
        <w:pStyle w:val="ListParagraph"/>
        <w:numPr>
          <w:ilvl w:val="0"/>
          <w:numId w:val="1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724DCF">
        <w:rPr>
          <w:rFonts w:ascii="Times New Roman" w:hAnsi="Times New Roman" w:cs="Times New Roman"/>
          <w:sz w:val="28"/>
          <w:szCs w:val="28"/>
        </w:rPr>
        <w:t xml:space="preserve">disputed </w:t>
      </w:r>
      <w:r w:rsidR="000134E4">
        <w:rPr>
          <w:rFonts w:ascii="Times New Roman" w:hAnsi="Times New Roman" w:cs="Times New Roman"/>
          <w:sz w:val="28"/>
          <w:szCs w:val="28"/>
        </w:rPr>
        <w:t>E</w:t>
      </w:r>
      <w:r>
        <w:rPr>
          <w:rFonts w:ascii="Times New Roman" w:hAnsi="Times New Roman" w:cs="Times New Roman"/>
          <w:sz w:val="28"/>
          <w:szCs w:val="28"/>
        </w:rPr>
        <w:t xml:space="preserve">nergy </w:t>
      </w:r>
      <w:r w:rsidR="000134E4">
        <w:rPr>
          <w:rFonts w:ascii="Times New Roman" w:hAnsi="Times New Roman" w:cs="Times New Roman"/>
          <w:sz w:val="28"/>
          <w:szCs w:val="28"/>
        </w:rPr>
        <w:t>M</w:t>
      </w:r>
      <w:r>
        <w:rPr>
          <w:rFonts w:ascii="Times New Roman" w:hAnsi="Times New Roman" w:cs="Times New Roman"/>
          <w:sz w:val="28"/>
          <w:szCs w:val="28"/>
        </w:rPr>
        <w:t>eter had been replaced and installed</w:t>
      </w:r>
      <w:r w:rsidR="00724DCF">
        <w:rPr>
          <w:rFonts w:ascii="Times New Roman" w:hAnsi="Times New Roman" w:cs="Times New Roman"/>
          <w:sz w:val="28"/>
          <w:szCs w:val="28"/>
        </w:rPr>
        <w:t xml:space="preserve"> on </w:t>
      </w:r>
    </w:p>
    <w:p w:rsidR="002502A2" w:rsidRDefault="00724DCF" w:rsidP="00724DCF">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10.01.2018</w:t>
      </w:r>
      <w:r w:rsidR="002502A2">
        <w:rPr>
          <w:rFonts w:ascii="Times New Roman" w:hAnsi="Times New Roman" w:cs="Times New Roman"/>
          <w:sz w:val="28"/>
          <w:szCs w:val="28"/>
        </w:rPr>
        <w:t xml:space="preserve"> at appropriate</w:t>
      </w:r>
      <w:r>
        <w:rPr>
          <w:rFonts w:ascii="Times New Roman" w:hAnsi="Times New Roman" w:cs="Times New Roman"/>
          <w:sz w:val="28"/>
          <w:szCs w:val="28"/>
        </w:rPr>
        <w:t xml:space="preserve"> </w:t>
      </w:r>
      <w:r w:rsidR="002502A2">
        <w:rPr>
          <w:rFonts w:ascii="Times New Roman" w:hAnsi="Times New Roman" w:cs="Times New Roman"/>
          <w:sz w:val="28"/>
          <w:szCs w:val="28"/>
        </w:rPr>
        <w:t>position and the Petitioner was being billed on actual reading/consumption.</w:t>
      </w:r>
    </w:p>
    <w:p w:rsidR="00313889" w:rsidRDefault="009725D9" w:rsidP="0031714B">
      <w:pPr>
        <w:pStyle w:val="ListParagraph"/>
        <w:numPr>
          <w:ilvl w:val="0"/>
          <w:numId w:val="13"/>
        </w:numPr>
        <w:spacing w:line="480" w:lineRule="auto"/>
        <w:ind w:left="0" w:right="-2" w:firstLine="75"/>
        <w:jc w:val="both"/>
        <w:rPr>
          <w:rFonts w:ascii="Times New Roman" w:hAnsi="Times New Roman" w:cs="Times New Roman"/>
          <w:sz w:val="28"/>
          <w:szCs w:val="28"/>
        </w:rPr>
      </w:pPr>
      <w:r w:rsidRPr="00313889">
        <w:rPr>
          <w:rFonts w:ascii="Times New Roman" w:hAnsi="Times New Roman" w:cs="Times New Roman"/>
          <w:sz w:val="28"/>
          <w:szCs w:val="28"/>
        </w:rPr>
        <w:t xml:space="preserve">As per DDL report, the </w:t>
      </w:r>
      <w:r w:rsidR="007F19EF" w:rsidRPr="00313889">
        <w:rPr>
          <w:rFonts w:ascii="Times New Roman" w:hAnsi="Times New Roman" w:cs="Times New Roman"/>
          <w:sz w:val="28"/>
          <w:szCs w:val="28"/>
        </w:rPr>
        <w:t>consumption</w:t>
      </w:r>
      <w:r w:rsidRPr="00313889">
        <w:rPr>
          <w:rFonts w:ascii="Times New Roman" w:hAnsi="Times New Roman" w:cs="Times New Roman"/>
          <w:sz w:val="28"/>
          <w:szCs w:val="28"/>
        </w:rPr>
        <w:t xml:space="preserve"> recorded for the period from</w:t>
      </w:r>
    </w:p>
    <w:p w:rsidR="00BA0D4D" w:rsidRPr="00313889" w:rsidRDefault="009725D9" w:rsidP="00313889">
      <w:pPr>
        <w:pStyle w:val="ListParagraph"/>
        <w:spacing w:line="480" w:lineRule="auto"/>
        <w:ind w:right="-2"/>
        <w:jc w:val="both"/>
        <w:rPr>
          <w:rFonts w:ascii="Times New Roman" w:hAnsi="Times New Roman" w:cs="Times New Roman"/>
          <w:sz w:val="28"/>
          <w:szCs w:val="28"/>
        </w:rPr>
      </w:pPr>
      <w:r w:rsidRPr="00313889">
        <w:rPr>
          <w:rFonts w:ascii="Times New Roman" w:hAnsi="Times New Roman" w:cs="Times New Roman"/>
          <w:sz w:val="28"/>
          <w:szCs w:val="28"/>
        </w:rPr>
        <w:t>24.09.2017to 01.01.2018 (100 days), was 3</w:t>
      </w:r>
      <w:r w:rsidR="00313889">
        <w:rPr>
          <w:rFonts w:ascii="Times New Roman" w:hAnsi="Times New Roman" w:cs="Times New Roman"/>
          <w:sz w:val="28"/>
          <w:szCs w:val="28"/>
        </w:rPr>
        <w:t>,</w:t>
      </w:r>
      <w:r w:rsidRPr="00313889">
        <w:rPr>
          <w:rFonts w:ascii="Times New Roman" w:hAnsi="Times New Roman" w:cs="Times New Roman"/>
          <w:sz w:val="28"/>
          <w:szCs w:val="28"/>
        </w:rPr>
        <w:t>409 units (53948-50539). Thus, the Petitioner</w:t>
      </w:r>
      <w:r w:rsidR="006D23B8" w:rsidRPr="00313889">
        <w:rPr>
          <w:rFonts w:ascii="Times New Roman" w:hAnsi="Times New Roman" w:cs="Times New Roman"/>
          <w:sz w:val="28"/>
          <w:szCs w:val="28"/>
        </w:rPr>
        <w:t>’s</w:t>
      </w:r>
      <w:r w:rsidRPr="00313889">
        <w:rPr>
          <w:rFonts w:ascii="Times New Roman" w:hAnsi="Times New Roman" w:cs="Times New Roman"/>
          <w:sz w:val="28"/>
          <w:szCs w:val="28"/>
        </w:rPr>
        <w:t xml:space="preserve"> average consumption of this lean period was 34 units per day</w:t>
      </w:r>
      <w:r w:rsidR="00767855" w:rsidRPr="00313889">
        <w:rPr>
          <w:rFonts w:ascii="Times New Roman" w:hAnsi="Times New Roman" w:cs="Times New Roman"/>
          <w:sz w:val="28"/>
          <w:szCs w:val="28"/>
        </w:rPr>
        <w:t xml:space="preserve"> while </w:t>
      </w:r>
      <w:r w:rsidRPr="00313889">
        <w:rPr>
          <w:rFonts w:ascii="Times New Roman" w:hAnsi="Times New Roman" w:cs="Times New Roman"/>
          <w:sz w:val="28"/>
          <w:szCs w:val="28"/>
        </w:rPr>
        <w:t xml:space="preserve">the consumption of the Petitioner for the period </w:t>
      </w:r>
      <w:r w:rsidR="00767855" w:rsidRPr="00313889">
        <w:rPr>
          <w:rFonts w:ascii="Times New Roman" w:hAnsi="Times New Roman" w:cs="Times New Roman"/>
          <w:sz w:val="28"/>
          <w:szCs w:val="28"/>
        </w:rPr>
        <w:t xml:space="preserve">from </w:t>
      </w:r>
      <w:r w:rsidRPr="00313889">
        <w:rPr>
          <w:rFonts w:ascii="Times New Roman" w:hAnsi="Times New Roman" w:cs="Times New Roman"/>
          <w:sz w:val="28"/>
          <w:szCs w:val="28"/>
        </w:rPr>
        <w:t xml:space="preserve">03.05.2017 (date of checking) to 11.01.2018 (date of replacement of </w:t>
      </w:r>
      <w:r w:rsidR="00767855" w:rsidRPr="00313889">
        <w:rPr>
          <w:rFonts w:ascii="Times New Roman" w:hAnsi="Times New Roman" w:cs="Times New Roman"/>
          <w:sz w:val="28"/>
          <w:szCs w:val="28"/>
        </w:rPr>
        <w:t xml:space="preserve"> Energy M</w:t>
      </w:r>
      <w:r w:rsidRPr="00313889">
        <w:rPr>
          <w:rFonts w:ascii="Times New Roman" w:hAnsi="Times New Roman" w:cs="Times New Roman"/>
          <w:sz w:val="28"/>
          <w:szCs w:val="28"/>
        </w:rPr>
        <w:t xml:space="preserve">eter) was 18974 units for 252 days and </w:t>
      </w:r>
      <w:r w:rsidR="006D23B8" w:rsidRPr="00313889">
        <w:rPr>
          <w:rFonts w:ascii="Times New Roman" w:hAnsi="Times New Roman" w:cs="Times New Roman"/>
          <w:sz w:val="28"/>
          <w:szCs w:val="28"/>
        </w:rPr>
        <w:t xml:space="preserve">worked </w:t>
      </w:r>
      <w:r w:rsidRPr="00313889">
        <w:rPr>
          <w:rFonts w:ascii="Times New Roman" w:hAnsi="Times New Roman" w:cs="Times New Roman"/>
          <w:sz w:val="28"/>
          <w:szCs w:val="28"/>
        </w:rPr>
        <w:t xml:space="preserve"> out </w:t>
      </w:r>
      <w:r w:rsidR="006D23B8" w:rsidRPr="00313889">
        <w:rPr>
          <w:rFonts w:ascii="Times New Roman" w:hAnsi="Times New Roman" w:cs="Times New Roman"/>
          <w:sz w:val="28"/>
          <w:szCs w:val="28"/>
        </w:rPr>
        <w:t xml:space="preserve">to </w:t>
      </w:r>
      <w:r w:rsidRPr="00313889">
        <w:rPr>
          <w:rFonts w:ascii="Times New Roman" w:hAnsi="Times New Roman" w:cs="Times New Roman"/>
          <w:sz w:val="28"/>
          <w:szCs w:val="28"/>
        </w:rPr>
        <w:t>around 74.58 units daily which was correct for such kind of load and period which included summer season.</w:t>
      </w:r>
    </w:p>
    <w:p w:rsidR="0031714B" w:rsidRDefault="009725D9" w:rsidP="00A6329C">
      <w:pPr>
        <w:pStyle w:val="ListParagraph"/>
        <w:numPr>
          <w:ilvl w:val="0"/>
          <w:numId w:val="13"/>
        </w:numPr>
        <w:spacing w:line="480" w:lineRule="auto"/>
        <w:ind w:left="0" w:right="-2" w:firstLine="0"/>
        <w:jc w:val="both"/>
        <w:rPr>
          <w:rFonts w:ascii="Times New Roman" w:hAnsi="Times New Roman" w:cs="Times New Roman"/>
          <w:sz w:val="28"/>
          <w:szCs w:val="28"/>
        </w:rPr>
      </w:pPr>
      <w:r w:rsidRPr="009725D9">
        <w:rPr>
          <w:rFonts w:ascii="Times New Roman" w:hAnsi="Times New Roman" w:cs="Times New Roman"/>
          <w:sz w:val="28"/>
          <w:szCs w:val="28"/>
        </w:rPr>
        <w:t>As per checking dated 03.05.2017 by Enforcement and as per LCR</w:t>
      </w:r>
    </w:p>
    <w:p w:rsidR="001924C6" w:rsidRPr="00B671E7" w:rsidRDefault="009725D9" w:rsidP="0031714B">
      <w:pPr>
        <w:pStyle w:val="ListParagraph"/>
        <w:spacing w:line="480" w:lineRule="auto"/>
        <w:ind w:right="-2" w:firstLine="75"/>
        <w:jc w:val="both"/>
        <w:rPr>
          <w:rFonts w:ascii="Times New Roman" w:hAnsi="Times New Roman" w:cs="Times New Roman"/>
          <w:b/>
          <w:sz w:val="28"/>
          <w:szCs w:val="28"/>
        </w:rPr>
      </w:pPr>
      <w:r w:rsidRPr="009725D9">
        <w:rPr>
          <w:rFonts w:ascii="Times New Roman" w:hAnsi="Times New Roman" w:cs="Times New Roman"/>
          <w:sz w:val="28"/>
          <w:szCs w:val="28"/>
        </w:rPr>
        <w:t xml:space="preserve">No.100/1247 dated 10.01.2018, </w:t>
      </w:r>
      <w:r w:rsidRPr="00B671E7">
        <w:rPr>
          <w:rFonts w:ascii="Times New Roman" w:hAnsi="Times New Roman" w:cs="Times New Roman"/>
          <w:b/>
          <w:sz w:val="28"/>
          <w:szCs w:val="28"/>
        </w:rPr>
        <w:t xml:space="preserve">it was a clear case of </w:t>
      </w:r>
      <w:r w:rsidR="006D23B8" w:rsidRPr="00B671E7">
        <w:rPr>
          <w:rFonts w:ascii="Times New Roman" w:hAnsi="Times New Roman" w:cs="Times New Roman"/>
          <w:b/>
          <w:sz w:val="28"/>
          <w:szCs w:val="28"/>
        </w:rPr>
        <w:t xml:space="preserve">accumulated concealed </w:t>
      </w:r>
      <w:r w:rsidRPr="00B671E7">
        <w:rPr>
          <w:rFonts w:ascii="Times New Roman" w:hAnsi="Times New Roman" w:cs="Times New Roman"/>
          <w:b/>
          <w:sz w:val="28"/>
          <w:szCs w:val="28"/>
        </w:rPr>
        <w:t xml:space="preserve">reading. </w:t>
      </w:r>
    </w:p>
    <w:p w:rsidR="00313889" w:rsidRDefault="006D23B8" w:rsidP="00313889">
      <w:pPr>
        <w:pStyle w:val="ListParagraph"/>
        <w:numPr>
          <w:ilvl w:val="0"/>
          <w:numId w:val="13"/>
        </w:numPr>
        <w:spacing w:line="480" w:lineRule="auto"/>
        <w:ind w:left="0" w:right="-2" w:firstLine="0"/>
        <w:jc w:val="both"/>
        <w:rPr>
          <w:rFonts w:ascii="Times New Roman" w:hAnsi="Times New Roman" w:cs="Times New Roman"/>
          <w:sz w:val="28"/>
          <w:szCs w:val="28"/>
        </w:rPr>
      </w:pPr>
      <w:r w:rsidRPr="006D23B8">
        <w:rPr>
          <w:rFonts w:ascii="Times New Roman" w:hAnsi="Times New Roman" w:cs="Times New Roman"/>
          <w:sz w:val="28"/>
          <w:szCs w:val="28"/>
        </w:rPr>
        <w:t xml:space="preserve">The order dated 23.05.2018 of the Forum was just and fair and may be </w:t>
      </w:r>
    </w:p>
    <w:p w:rsidR="006D23B8" w:rsidRPr="006D23B8" w:rsidRDefault="006D23B8" w:rsidP="00313889">
      <w:pPr>
        <w:pStyle w:val="ListParagraph"/>
        <w:spacing w:line="480" w:lineRule="auto"/>
        <w:ind w:left="0" w:right="-2" w:firstLine="720"/>
        <w:jc w:val="both"/>
        <w:rPr>
          <w:rFonts w:ascii="Times New Roman" w:hAnsi="Times New Roman" w:cs="Times New Roman"/>
          <w:sz w:val="28"/>
          <w:szCs w:val="28"/>
        </w:rPr>
      </w:pPr>
      <w:r w:rsidRPr="006D23B8">
        <w:rPr>
          <w:rFonts w:ascii="Times New Roman" w:hAnsi="Times New Roman" w:cs="Times New Roman"/>
          <w:sz w:val="28"/>
          <w:szCs w:val="28"/>
        </w:rPr>
        <w:t>upheld.</w:t>
      </w:r>
    </w:p>
    <w:p w:rsidR="00A6329C" w:rsidRDefault="00767855" w:rsidP="00A6329C">
      <w:pPr>
        <w:pStyle w:val="ListParagraph"/>
        <w:spacing w:line="480" w:lineRule="auto"/>
        <w:ind w:left="0" w:right="144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A6329C" w:rsidRDefault="00A6329C" w:rsidP="00A6329C">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issue requiring adjudication is the legitimacy of the </w:t>
      </w:r>
      <w:r w:rsidR="006D23B8">
        <w:rPr>
          <w:rFonts w:ascii="Times New Roman" w:hAnsi="Times New Roman" w:cs="Times New Roman"/>
          <w:sz w:val="28"/>
          <w:szCs w:val="28"/>
        </w:rPr>
        <w:t xml:space="preserve">energy bills of the connection </w:t>
      </w:r>
      <w:r w:rsidR="00724DCF">
        <w:rPr>
          <w:rFonts w:ascii="Times New Roman" w:hAnsi="Times New Roman" w:cs="Times New Roman"/>
          <w:sz w:val="28"/>
          <w:szCs w:val="28"/>
        </w:rPr>
        <w:t>raised/</w:t>
      </w:r>
      <w:r w:rsidR="006D23B8">
        <w:rPr>
          <w:rFonts w:ascii="Times New Roman" w:hAnsi="Times New Roman" w:cs="Times New Roman"/>
          <w:sz w:val="28"/>
          <w:szCs w:val="28"/>
        </w:rPr>
        <w:t xml:space="preserve">generated from 31.03.2017 to 03.05.2017 against the </w:t>
      </w:r>
      <w:r w:rsidR="006D23B8">
        <w:rPr>
          <w:rFonts w:ascii="Times New Roman" w:hAnsi="Times New Roman" w:cs="Times New Roman"/>
          <w:sz w:val="28"/>
          <w:szCs w:val="28"/>
        </w:rPr>
        <w:lastRenderedPageBreak/>
        <w:t>consumption of 22</w:t>
      </w:r>
      <w:r w:rsidR="00313889">
        <w:rPr>
          <w:rFonts w:ascii="Times New Roman" w:hAnsi="Times New Roman" w:cs="Times New Roman"/>
          <w:sz w:val="28"/>
          <w:szCs w:val="28"/>
        </w:rPr>
        <w:t>,</w:t>
      </w:r>
      <w:r w:rsidR="006D23B8">
        <w:rPr>
          <w:rFonts w:ascii="Times New Roman" w:hAnsi="Times New Roman" w:cs="Times New Roman"/>
          <w:sz w:val="28"/>
          <w:szCs w:val="28"/>
        </w:rPr>
        <w:t>130 kWh units and from 03.05.2017 to 10.01.2018 against the consumption of 18</w:t>
      </w:r>
      <w:r w:rsidR="00313889">
        <w:rPr>
          <w:rFonts w:ascii="Times New Roman" w:hAnsi="Times New Roman" w:cs="Times New Roman"/>
          <w:sz w:val="28"/>
          <w:szCs w:val="28"/>
        </w:rPr>
        <w:t>,</w:t>
      </w:r>
      <w:r w:rsidR="006D23B8">
        <w:rPr>
          <w:rFonts w:ascii="Times New Roman" w:hAnsi="Times New Roman" w:cs="Times New Roman"/>
          <w:sz w:val="28"/>
          <w:szCs w:val="28"/>
        </w:rPr>
        <w:t>794 kWh</w:t>
      </w:r>
      <w:r w:rsidR="00767855">
        <w:rPr>
          <w:rFonts w:ascii="Times New Roman" w:hAnsi="Times New Roman" w:cs="Times New Roman"/>
          <w:sz w:val="28"/>
          <w:szCs w:val="28"/>
        </w:rPr>
        <w:t xml:space="preserve"> units </w:t>
      </w:r>
      <w:r w:rsidR="006D23B8">
        <w:rPr>
          <w:rFonts w:ascii="Times New Roman" w:hAnsi="Times New Roman" w:cs="Times New Roman"/>
          <w:sz w:val="28"/>
          <w:szCs w:val="28"/>
        </w:rPr>
        <w:t xml:space="preserve"> as per applicable rules/regulation</w:t>
      </w:r>
      <w:r w:rsidR="00767855">
        <w:rPr>
          <w:rFonts w:ascii="Times New Roman" w:hAnsi="Times New Roman" w:cs="Times New Roman"/>
          <w:sz w:val="28"/>
          <w:szCs w:val="28"/>
        </w:rPr>
        <w:t>s</w:t>
      </w:r>
      <w:r w:rsidR="006D23B8">
        <w:rPr>
          <w:rFonts w:ascii="Times New Roman" w:hAnsi="Times New Roman" w:cs="Times New Roman"/>
          <w:sz w:val="28"/>
          <w:szCs w:val="28"/>
        </w:rPr>
        <w:t>.</w:t>
      </w:r>
    </w:p>
    <w:p w:rsidR="00A6329C" w:rsidRDefault="00A6329C" w:rsidP="00A6329C">
      <w:pPr>
        <w:tabs>
          <w:tab w:val="left" w:pos="8503"/>
        </w:tabs>
        <w:spacing w:line="480" w:lineRule="auto"/>
        <w:ind w:right="-2" w:firstLine="720"/>
        <w:jc w:val="both"/>
        <w:rPr>
          <w:rFonts w:ascii="Times New Roman" w:hAnsi="Times New Roman" w:cs="Times New Roman"/>
          <w:i/>
          <w:sz w:val="28"/>
          <w:szCs w:val="28"/>
        </w:rPr>
      </w:pPr>
      <w:r>
        <w:rPr>
          <w:rFonts w:ascii="Times New Roman" w:hAnsi="Times New Roman" w:cs="Times New Roman"/>
          <w:i/>
          <w:sz w:val="28"/>
          <w:szCs w:val="28"/>
        </w:rPr>
        <w:t>The points emerged are deliberated and analysed as under:</w:t>
      </w:r>
    </w:p>
    <w:p w:rsidR="009F2269" w:rsidRDefault="00767855" w:rsidP="009F2269">
      <w:pPr>
        <w:pStyle w:val="ListParagraph"/>
        <w:numPr>
          <w:ilvl w:val="0"/>
          <w:numId w:val="16"/>
        </w:numPr>
        <w:spacing w:line="480" w:lineRule="auto"/>
        <w:ind w:left="0" w:right="-2" w:firstLine="0"/>
        <w:jc w:val="both"/>
        <w:rPr>
          <w:rFonts w:ascii="Times New Roman" w:hAnsi="Times New Roman" w:cs="Times New Roman"/>
          <w:sz w:val="28"/>
          <w:szCs w:val="28"/>
        </w:rPr>
      </w:pPr>
      <w:r w:rsidRPr="009F2269">
        <w:rPr>
          <w:rFonts w:ascii="Times New Roman" w:hAnsi="Times New Roman" w:cs="Times New Roman"/>
          <w:sz w:val="28"/>
          <w:szCs w:val="28"/>
        </w:rPr>
        <w:t>The present dispute arose after the connection installed at the premises</w:t>
      </w:r>
    </w:p>
    <w:p w:rsidR="009F2269" w:rsidRPr="00FD60B9" w:rsidRDefault="00767855" w:rsidP="009F2269">
      <w:pPr>
        <w:pStyle w:val="ListParagraph"/>
        <w:spacing w:line="480" w:lineRule="auto"/>
        <w:ind w:right="-2"/>
        <w:jc w:val="both"/>
        <w:rPr>
          <w:rFonts w:ascii="Times New Roman" w:hAnsi="Times New Roman" w:cs="Times New Roman"/>
          <w:i/>
          <w:sz w:val="28"/>
          <w:szCs w:val="28"/>
        </w:rPr>
      </w:pPr>
      <w:r w:rsidRPr="009F2269">
        <w:rPr>
          <w:rFonts w:ascii="Times New Roman" w:hAnsi="Times New Roman" w:cs="Times New Roman"/>
          <w:sz w:val="28"/>
          <w:szCs w:val="28"/>
        </w:rPr>
        <w:t>of the Petitioner was checked</w:t>
      </w:r>
      <w:r w:rsidR="009F2269" w:rsidRPr="009F2269">
        <w:rPr>
          <w:rFonts w:ascii="Times New Roman" w:hAnsi="Times New Roman" w:cs="Times New Roman"/>
          <w:sz w:val="28"/>
          <w:szCs w:val="28"/>
        </w:rPr>
        <w:t xml:space="preserve"> by the Addl.SE, Enforcement-3, Ludhiana</w:t>
      </w:r>
      <w:r w:rsidR="00724DCF">
        <w:rPr>
          <w:rFonts w:ascii="Times New Roman" w:hAnsi="Times New Roman" w:cs="Times New Roman"/>
          <w:sz w:val="28"/>
          <w:szCs w:val="28"/>
        </w:rPr>
        <w:t>,</w:t>
      </w:r>
      <w:r w:rsidR="009F2269" w:rsidRPr="009F2269">
        <w:rPr>
          <w:rFonts w:ascii="Times New Roman" w:hAnsi="Times New Roman" w:cs="Times New Roman"/>
          <w:sz w:val="28"/>
          <w:szCs w:val="28"/>
        </w:rPr>
        <w:t xml:space="preserve"> vide ECR No.13/3356 dated 03.05.2017</w:t>
      </w:r>
      <w:r w:rsidR="009F2269" w:rsidRPr="009F2269">
        <w:rPr>
          <w:rFonts w:ascii="Times New Roman" w:hAnsi="Times New Roman" w:cs="Times New Roman"/>
          <w:b/>
          <w:sz w:val="28"/>
          <w:szCs w:val="28"/>
        </w:rPr>
        <w:t>,</w:t>
      </w:r>
      <w:r w:rsidR="009F2269" w:rsidRPr="009F2269">
        <w:rPr>
          <w:rFonts w:ascii="Times New Roman" w:hAnsi="Times New Roman" w:cs="Times New Roman"/>
          <w:sz w:val="28"/>
          <w:szCs w:val="28"/>
        </w:rPr>
        <w:t xml:space="preserve"> </w:t>
      </w:r>
      <w:r w:rsidR="009F2269" w:rsidRPr="009F2269">
        <w:rPr>
          <w:rFonts w:ascii="Times New Roman" w:hAnsi="Times New Roman" w:cs="Times New Roman"/>
          <w:b/>
          <w:i/>
          <w:sz w:val="28"/>
          <w:szCs w:val="28"/>
        </w:rPr>
        <w:t>on the basis of complaint</w:t>
      </w:r>
      <w:r w:rsidR="009F2269" w:rsidRPr="009F2269">
        <w:rPr>
          <w:rFonts w:ascii="Times New Roman" w:hAnsi="Times New Roman" w:cs="Times New Roman"/>
          <w:sz w:val="28"/>
          <w:szCs w:val="28"/>
        </w:rPr>
        <w:t xml:space="preserve"> and connected load was found to be 10.530 kW. DDL </w:t>
      </w:r>
      <w:r w:rsidR="00B671E7">
        <w:rPr>
          <w:rFonts w:ascii="Times New Roman" w:hAnsi="Times New Roman" w:cs="Times New Roman"/>
          <w:sz w:val="28"/>
          <w:szCs w:val="28"/>
        </w:rPr>
        <w:t>was</w:t>
      </w:r>
      <w:r w:rsidR="009F2269" w:rsidRPr="009F2269">
        <w:rPr>
          <w:rFonts w:ascii="Times New Roman" w:hAnsi="Times New Roman" w:cs="Times New Roman"/>
          <w:sz w:val="28"/>
          <w:szCs w:val="28"/>
        </w:rPr>
        <w:t xml:space="preserve"> not taken</w:t>
      </w:r>
      <w:r w:rsidR="00724DCF">
        <w:rPr>
          <w:rFonts w:ascii="Times New Roman" w:hAnsi="Times New Roman" w:cs="Times New Roman"/>
          <w:sz w:val="28"/>
          <w:szCs w:val="28"/>
        </w:rPr>
        <w:t>. The Respondent</w:t>
      </w:r>
      <w:r w:rsidR="009F2269" w:rsidRPr="009F2269">
        <w:rPr>
          <w:rFonts w:ascii="Times New Roman" w:hAnsi="Times New Roman" w:cs="Times New Roman"/>
          <w:sz w:val="28"/>
          <w:szCs w:val="28"/>
        </w:rPr>
        <w:t xml:space="preserve"> was directed to bring the Energy Meter in ME Laboratory</w:t>
      </w:r>
      <w:r w:rsidR="00724DCF">
        <w:rPr>
          <w:rFonts w:ascii="Times New Roman" w:hAnsi="Times New Roman" w:cs="Times New Roman"/>
          <w:sz w:val="28"/>
          <w:szCs w:val="28"/>
        </w:rPr>
        <w:t xml:space="preserve"> for checking</w:t>
      </w:r>
      <w:r w:rsidR="009F2269" w:rsidRPr="009F2269">
        <w:rPr>
          <w:rFonts w:ascii="Times New Roman" w:hAnsi="Times New Roman" w:cs="Times New Roman"/>
          <w:sz w:val="28"/>
          <w:szCs w:val="28"/>
        </w:rPr>
        <w:t>.</w:t>
      </w:r>
      <w:r w:rsidR="009F2269" w:rsidRPr="009F2269">
        <w:rPr>
          <w:rFonts w:ascii="Times New Roman" w:hAnsi="Times New Roman" w:cs="Times New Roman"/>
          <w:sz w:val="28"/>
          <w:szCs w:val="28"/>
        </w:rPr>
        <w:tab/>
      </w:r>
      <w:r w:rsidR="00724DCF">
        <w:rPr>
          <w:rFonts w:ascii="Times New Roman" w:hAnsi="Times New Roman" w:cs="Times New Roman"/>
          <w:sz w:val="28"/>
          <w:szCs w:val="28"/>
        </w:rPr>
        <w:t xml:space="preserve"> Accordingly, t</w:t>
      </w:r>
      <w:r w:rsidR="009F2269" w:rsidRPr="009F2269">
        <w:rPr>
          <w:rFonts w:ascii="Times New Roman" w:hAnsi="Times New Roman" w:cs="Times New Roman"/>
          <w:sz w:val="28"/>
          <w:szCs w:val="28"/>
        </w:rPr>
        <w:t xml:space="preserve">he Energy Meter was replaced </w:t>
      </w:r>
      <w:r w:rsidR="00313889">
        <w:rPr>
          <w:rFonts w:ascii="Times New Roman" w:hAnsi="Times New Roman" w:cs="Times New Roman"/>
          <w:sz w:val="28"/>
          <w:szCs w:val="28"/>
        </w:rPr>
        <w:t xml:space="preserve">on </w:t>
      </w:r>
      <w:r w:rsidR="009F2269" w:rsidRPr="009F2269">
        <w:rPr>
          <w:rFonts w:ascii="Times New Roman" w:hAnsi="Times New Roman" w:cs="Times New Roman"/>
          <w:sz w:val="28"/>
          <w:szCs w:val="28"/>
        </w:rPr>
        <w:t xml:space="preserve"> dated 10.01.2018 at the Final Reading of kWh</w:t>
      </w:r>
      <w:r w:rsidR="009F2269">
        <w:rPr>
          <w:rFonts w:ascii="Times New Roman" w:hAnsi="Times New Roman" w:cs="Times New Roman"/>
          <w:sz w:val="28"/>
          <w:szCs w:val="28"/>
        </w:rPr>
        <w:t xml:space="preserve"> </w:t>
      </w:r>
      <w:r w:rsidR="009F2269" w:rsidRPr="009F2269">
        <w:rPr>
          <w:rFonts w:ascii="Times New Roman" w:hAnsi="Times New Roman" w:cs="Times New Roman"/>
          <w:sz w:val="28"/>
          <w:szCs w:val="28"/>
        </w:rPr>
        <w:t>=</w:t>
      </w:r>
      <w:r w:rsidR="009F2269">
        <w:rPr>
          <w:rFonts w:ascii="Times New Roman" w:hAnsi="Times New Roman" w:cs="Times New Roman"/>
          <w:sz w:val="28"/>
          <w:szCs w:val="28"/>
        </w:rPr>
        <w:t xml:space="preserve"> </w:t>
      </w:r>
      <w:r w:rsidR="009F2269" w:rsidRPr="009F2269">
        <w:rPr>
          <w:rFonts w:ascii="Times New Roman" w:hAnsi="Times New Roman" w:cs="Times New Roman"/>
          <w:sz w:val="28"/>
          <w:szCs w:val="28"/>
        </w:rPr>
        <w:t xml:space="preserve">053952 and </w:t>
      </w:r>
      <w:r w:rsidR="009F2269">
        <w:rPr>
          <w:rFonts w:ascii="Times New Roman" w:hAnsi="Times New Roman" w:cs="Times New Roman"/>
          <w:sz w:val="28"/>
          <w:szCs w:val="28"/>
        </w:rPr>
        <w:t xml:space="preserve">kVAh </w:t>
      </w:r>
      <w:r w:rsidR="009F2269" w:rsidRPr="009F2269">
        <w:rPr>
          <w:rFonts w:ascii="Times New Roman" w:hAnsi="Times New Roman" w:cs="Times New Roman"/>
          <w:sz w:val="28"/>
          <w:szCs w:val="28"/>
        </w:rPr>
        <w:t>= 060761. The Energy Meter was got checked from ME Laboratory on dated 11.01.2018</w:t>
      </w:r>
      <w:r w:rsidR="009F2269" w:rsidRPr="009F2269">
        <w:rPr>
          <w:rFonts w:ascii="Times New Roman" w:hAnsi="Times New Roman" w:cs="Times New Roman"/>
          <w:b/>
          <w:sz w:val="28"/>
          <w:szCs w:val="28"/>
        </w:rPr>
        <w:t xml:space="preserve"> </w:t>
      </w:r>
      <w:r w:rsidR="009F2269" w:rsidRPr="009F2269">
        <w:rPr>
          <w:rFonts w:ascii="Times New Roman" w:hAnsi="Times New Roman" w:cs="Times New Roman"/>
          <w:sz w:val="28"/>
          <w:szCs w:val="28"/>
        </w:rPr>
        <w:t>wherein the accuracy of Energy Meter was checked and found within limits and Final Readings were</w:t>
      </w:r>
      <w:r w:rsidR="00724DCF">
        <w:rPr>
          <w:rFonts w:ascii="Times New Roman" w:hAnsi="Times New Roman" w:cs="Times New Roman"/>
          <w:sz w:val="28"/>
          <w:szCs w:val="28"/>
        </w:rPr>
        <w:t xml:space="preserve">     </w:t>
      </w:r>
      <w:r w:rsidR="009F2269" w:rsidRPr="009F2269">
        <w:rPr>
          <w:rFonts w:ascii="Times New Roman" w:hAnsi="Times New Roman" w:cs="Times New Roman"/>
          <w:sz w:val="28"/>
          <w:szCs w:val="28"/>
        </w:rPr>
        <w:t xml:space="preserve"> </w:t>
      </w:r>
      <w:r w:rsidR="00313889">
        <w:rPr>
          <w:rFonts w:ascii="Times New Roman" w:hAnsi="Times New Roman" w:cs="Times New Roman"/>
          <w:sz w:val="28"/>
          <w:szCs w:val="28"/>
        </w:rPr>
        <w:t>0</w:t>
      </w:r>
      <w:r w:rsidR="009F2269" w:rsidRPr="009F2269">
        <w:rPr>
          <w:rFonts w:ascii="Times New Roman" w:hAnsi="Times New Roman" w:cs="Times New Roman"/>
          <w:sz w:val="28"/>
          <w:szCs w:val="28"/>
        </w:rPr>
        <w:t xml:space="preserve">53,952 kWh and </w:t>
      </w:r>
      <w:r w:rsidR="00313889">
        <w:rPr>
          <w:rFonts w:ascii="Times New Roman" w:hAnsi="Times New Roman" w:cs="Times New Roman"/>
          <w:sz w:val="28"/>
          <w:szCs w:val="28"/>
        </w:rPr>
        <w:t>0</w:t>
      </w:r>
      <w:r w:rsidR="009F2269" w:rsidRPr="009F2269">
        <w:rPr>
          <w:rFonts w:ascii="Times New Roman" w:hAnsi="Times New Roman" w:cs="Times New Roman"/>
          <w:sz w:val="28"/>
          <w:szCs w:val="28"/>
        </w:rPr>
        <w:t>60,761 kVAh.</w:t>
      </w:r>
      <w:r w:rsidR="009F2269">
        <w:rPr>
          <w:rFonts w:ascii="Times New Roman" w:hAnsi="Times New Roman" w:cs="Times New Roman"/>
          <w:sz w:val="28"/>
          <w:szCs w:val="28"/>
        </w:rPr>
        <w:t xml:space="preserve"> </w:t>
      </w:r>
      <w:r w:rsidR="009F2269" w:rsidRPr="009F2269">
        <w:rPr>
          <w:rFonts w:ascii="Times New Roman" w:hAnsi="Times New Roman" w:cs="Times New Roman"/>
          <w:sz w:val="28"/>
          <w:szCs w:val="28"/>
        </w:rPr>
        <w:t>The DDL was also taken.</w:t>
      </w:r>
      <w:r w:rsidR="009F2269">
        <w:rPr>
          <w:rFonts w:ascii="Times New Roman" w:hAnsi="Times New Roman" w:cs="Times New Roman"/>
          <w:sz w:val="28"/>
          <w:szCs w:val="28"/>
        </w:rPr>
        <w:t xml:space="preserve"> </w:t>
      </w:r>
      <w:r w:rsidR="009F2269" w:rsidRPr="009F2269">
        <w:rPr>
          <w:rFonts w:ascii="Times New Roman" w:hAnsi="Times New Roman" w:cs="Times New Roman"/>
          <w:sz w:val="28"/>
          <w:szCs w:val="28"/>
        </w:rPr>
        <w:t>DDL Report was studied and it was found that cumulative energies at 06:50:30 hrs on 01.01.2018 were 53952.44 kWh and 60761.30 kVAh. The cumulative values of kWh at 24.00 hrs also show that Reading on 01.01.2018 was 53948.14 kWh, which matche</w:t>
      </w:r>
      <w:r w:rsidR="00724DCF">
        <w:rPr>
          <w:rFonts w:ascii="Times New Roman" w:hAnsi="Times New Roman" w:cs="Times New Roman"/>
          <w:sz w:val="28"/>
          <w:szCs w:val="28"/>
        </w:rPr>
        <w:t>d</w:t>
      </w:r>
      <w:r w:rsidR="009F2269" w:rsidRPr="009F2269">
        <w:rPr>
          <w:rFonts w:ascii="Times New Roman" w:hAnsi="Times New Roman" w:cs="Times New Roman"/>
          <w:sz w:val="28"/>
          <w:szCs w:val="28"/>
        </w:rPr>
        <w:t xml:space="preserve"> almost with the Final Reading.</w:t>
      </w:r>
      <w:r w:rsidR="009F2269">
        <w:rPr>
          <w:rFonts w:ascii="Times New Roman" w:hAnsi="Times New Roman" w:cs="Times New Roman"/>
          <w:sz w:val="28"/>
          <w:szCs w:val="28"/>
        </w:rPr>
        <w:t xml:space="preserve"> </w:t>
      </w:r>
      <w:r w:rsidR="009F2269" w:rsidRPr="009F2269">
        <w:rPr>
          <w:rFonts w:ascii="Times New Roman" w:hAnsi="Times New Roman" w:cs="Times New Roman"/>
          <w:sz w:val="28"/>
          <w:szCs w:val="28"/>
        </w:rPr>
        <w:t>The DDL report also show</w:t>
      </w:r>
      <w:r w:rsidR="00724DCF">
        <w:rPr>
          <w:rFonts w:ascii="Times New Roman" w:hAnsi="Times New Roman" w:cs="Times New Roman"/>
          <w:sz w:val="28"/>
          <w:szCs w:val="28"/>
        </w:rPr>
        <w:t>ed</w:t>
      </w:r>
      <w:r w:rsidR="009F2269" w:rsidRPr="009F2269">
        <w:rPr>
          <w:rFonts w:ascii="Times New Roman" w:hAnsi="Times New Roman" w:cs="Times New Roman"/>
          <w:sz w:val="28"/>
          <w:szCs w:val="28"/>
        </w:rPr>
        <w:t xml:space="preserve"> that the Petitioner used 13 kW load before 13.05.2016. </w:t>
      </w:r>
      <w:r w:rsidR="00FD60B9" w:rsidRPr="00FD60B9">
        <w:rPr>
          <w:rFonts w:ascii="Times New Roman" w:hAnsi="Times New Roman" w:cs="Times New Roman"/>
          <w:i/>
          <w:sz w:val="28"/>
          <w:szCs w:val="28"/>
        </w:rPr>
        <w:t xml:space="preserve">I have perused the decision of the Forum mentioning that </w:t>
      </w:r>
      <w:r w:rsidR="009F2269" w:rsidRPr="00FD60B9">
        <w:rPr>
          <w:rFonts w:ascii="Times New Roman" w:hAnsi="Times New Roman" w:cs="Times New Roman"/>
          <w:i/>
          <w:sz w:val="28"/>
          <w:szCs w:val="28"/>
        </w:rPr>
        <w:t xml:space="preserve">Meter Reader admitted that it was generating the bills </w:t>
      </w:r>
      <w:r w:rsidR="009F2269" w:rsidRPr="00FD60B9">
        <w:rPr>
          <w:rFonts w:ascii="Times New Roman" w:hAnsi="Times New Roman" w:cs="Times New Roman"/>
          <w:i/>
          <w:sz w:val="28"/>
          <w:szCs w:val="28"/>
        </w:rPr>
        <w:lastRenderedPageBreak/>
        <w:t xml:space="preserve">on bogus readings with the justification that Energy Meter was at </w:t>
      </w:r>
      <w:r w:rsidR="00B671E7">
        <w:rPr>
          <w:rFonts w:ascii="Times New Roman" w:hAnsi="Times New Roman" w:cs="Times New Roman"/>
          <w:i/>
          <w:sz w:val="28"/>
          <w:szCs w:val="28"/>
        </w:rPr>
        <w:t xml:space="preserve">a height </w:t>
      </w:r>
      <w:r w:rsidR="009F2269" w:rsidRPr="00FD60B9">
        <w:rPr>
          <w:rFonts w:ascii="Times New Roman" w:hAnsi="Times New Roman" w:cs="Times New Roman"/>
          <w:i/>
          <w:sz w:val="28"/>
          <w:szCs w:val="28"/>
        </w:rPr>
        <w:t xml:space="preserve">above 10 feet and </w:t>
      </w:r>
      <w:r w:rsidR="00B671E7">
        <w:rPr>
          <w:rFonts w:ascii="Times New Roman" w:hAnsi="Times New Roman" w:cs="Times New Roman"/>
          <w:i/>
          <w:sz w:val="28"/>
          <w:szCs w:val="28"/>
        </w:rPr>
        <w:t>that he</w:t>
      </w:r>
      <w:r w:rsidR="009F2269" w:rsidRPr="00FD60B9">
        <w:rPr>
          <w:rFonts w:ascii="Times New Roman" w:hAnsi="Times New Roman" w:cs="Times New Roman"/>
          <w:i/>
          <w:sz w:val="28"/>
          <w:szCs w:val="28"/>
        </w:rPr>
        <w:t xml:space="preserve"> was not able to take actual reading.</w:t>
      </w:r>
      <w:r w:rsidR="00FD60B9" w:rsidRPr="00FD60B9">
        <w:rPr>
          <w:rFonts w:ascii="Times New Roman" w:hAnsi="Times New Roman" w:cs="Times New Roman"/>
          <w:i/>
          <w:sz w:val="28"/>
          <w:szCs w:val="28"/>
        </w:rPr>
        <w:t xml:space="preserve"> The Petitioner also confirmed during the course of hearing in this Court that the disputed Energy Meter was installed above 10 feet height.</w:t>
      </w:r>
    </w:p>
    <w:p w:rsidR="007529A8" w:rsidRPr="007529A8" w:rsidRDefault="009F2269" w:rsidP="007529A8">
      <w:pPr>
        <w:pStyle w:val="ListParagraph"/>
        <w:numPr>
          <w:ilvl w:val="0"/>
          <w:numId w:val="16"/>
        </w:numPr>
        <w:spacing w:line="480" w:lineRule="auto"/>
        <w:ind w:left="709" w:right="-2"/>
        <w:jc w:val="both"/>
        <w:rPr>
          <w:rFonts w:ascii="Times New Roman" w:hAnsi="Times New Roman" w:cs="Times New Roman"/>
          <w:sz w:val="28"/>
          <w:szCs w:val="28"/>
        </w:rPr>
      </w:pPr>
      <w:r w:rsidRPr="007529A8">
        <w:rPr>
          <w:rFonts w:ascii="Times New Roman" w:hAnsi="Times New Roman" w:cs="Times New Roman"/>
          <w:sz w:val="28"/>
          <w:szCs w:val="28"/>
        </w:rPr>
        <w:t xml:space="preserve">Petitioner’s Counsel contended that </w:t>
      </w:r>
      <w:r w:rsidR="007529A8" w:rsidRPr="007529A8">
        <w:rPr>
          <w:rFonts w:ascii="Times New Roman" w:hAnsi="Times New Roman" w:cs="Times New Roman"/>
          <w:sz w:val="28"/>
          <w:szCs w:val="28"/>
        </w:rPr>
        <w:t xml:space="preserve">the Petitioner was having a small residential house and not running any commercial shop or factory or industry where the connection was installed. Besides, the house had not been let out to any tenant etc. The Petitioner was living with its small family. </w:t>
      </w:r>
      <w:r w:rsidR="00FD60B9">
        <w:rPr>
          <w:rFonts w:ascii="Times New Roman" w:hAnsi="Times New Roman" w:cs="Times New Roman"/>
          <w:sz w:val="28"/>
          <w:szCs w:val="28"/>
        </w:rPr>
        <w:t xml:space="preserve"> Petitioner’s Counsel added that b</w:t>
      </w:r>
      <w:r w:rsidR="007529A8" w:rsidRPr="007529A8">
        <w:rPr>
          <w:rFonts w:ascii="Times New Roman" w:hAnsi="Times New Roman" w:cs="Times New Roman"/>
          <w:sz w:val="28"/>
          <w:szCs w:val="28"/>
        </w:rPr>
        <w:t>y no stretch of imagination, there could there be such a huge amount of energy consumption. The two sons of the Petitioner were residing in Jammu. Even if, all the electric gadgets in the house of the Petitioner were operated for 24 hours, continuously every day, even then, energy of this magnitude could not be consumed.</w:t>
      </w:r>
      <w:r w:rsidR="007529A8">
        <w:rPr>
          <w:rFonts w:ascii="Times New Roman" w:hAnsi="Times New Roman" w:cs="Times New Roman"/>
          <w:sz w:val="28"/>
          <w:szCs w:val="28"/>
        </w:rPr>
        <w:t xml:space="preserve"> </w:t>
      </w:r>
      <w:r w:rsidR="00FD60B9">
        <w:rPr>
          <w:rFonts w:ascii="Times New Roman" w:hAnsi="Times New Roman" w:cs="Times New Roman"/>
          <w:sz w:val="28"/>
          <w:szCs w:val="28"/>
        </w:rPr>
        <w:t xml:space="preserve"> Petitioner’s Counsel argued that t</w:t>
      </w:r>
      <w:r w:rsidR="007529A8" w:rsidRPr="007529A8">
        <w:rPr>
          <w:rFonts w:ascii="Times New Roman" w:hAnsi="Times New Roman" w:cs="Times New Roman"/>
          <w:sz w:val="28"/>
          <w:szCs w:val="28"/>
        </w:rPr>
        <w:t>he Forum had not even compare</w:t>
      </w:r>
      <w:r w:rsidR="00FD60B9">
        <w:rPr>
          <w:rFonts w:ascii="Times New Roman" w:hAnsi="Times New Roman" w:cs="Times New Roman"/>
          <w:sz w:val="28"/>
          <w:szCs w:val="28"/>
        </w:rPr>
        <w:t>d</w:t>
      </w:r>
      <w:r w:rsidR="007529A8" w:rsidRPr="007529A8">
        <w:rPr>
          <w:rFonts w:ascii="Times New Roman" w:hAnsi="Times New Roman" w:cs="Times New Roman"/>
          <w:sz w:val="28"/>
          <w:szCs w:val="28"/>
        </w:rPr>
        <w:t xml:space="preserve"> the disputed  consumption of the Petitioner’s house with that of the corresponding period of previous year. The consumption for the month of May</w:t>
      </w:r>
      <w:r w:rsidR="00313889">
        <w:rPr>
          <w:rFonts w:ascii="Times New Roman" w:hAnsi="Times New Roman" w:cs="Times New Roman"/>
          <w:sz w:val="28"/>
          <w:szCs w:val="28"/>
        </w:rPr>
        <w:t>,</w:t>
      </w:r>
      <w:r w:rsidR="007529A8" w:rsidRPr="007529A8">
        <w:rPr>
          <w:rFonts w:ascii="Times New Roman" w:hAnsi="Times New Roman" w:cs="Times New Roman"/>
          <w:sz w:val="28"/>
          <w:szCs w:val="28"/>
        </w:rPr>
        <w:t xml:space="preserve"> 2017 was only 401 units whereas the bill served for this year  for May</w:t>
      </w:r>
      <w:r w:rsidR="00313889">
        <w:rPr>
          <w:rFonts w:ascii="Times New Roman" w:hAnsi="Times New Roman" w:cs="Times New Roman"/>
          <w:sz w:val="28"/>
          <w:szCs w:val="28"/>
        </w:rPr>
        <w:t>,</w:t>
      </w:r>
      <w:r w:rsidR="007529A8" w:rsidRPr="007529A8">
        <w:rPr>
          <w:rFonts w:ascii="Times New Roman" w:hAnsi="Times New Roman" w:cs="Times New Roman"/>
          <w:sz w:val="28"/>
          <w:szCs w:val="28"/>
        </w:rPr>
        <w:t xml:space="preserve"> 2018 was for 28</w:t>
      </w:r>
      <w:r w:rsidR="00313889">
        <w:rPr>
          <w:rFonts w:ascii="Times New Roman" w:hAnsi="Times New Roman" w:cs="Times New Roman"/>
          <w:sz w:val="28"/>
          <w:szCs w:val="28"/>
        </w:rPr>
        <w:t>,</w:t>
      </w:r>
      <w:r w:rsidR="007529A8" w:rsidRPr="007529A8">
        <w:rPr>
          <w:rFonts w:ascii="Times New Roman" w:hAnsi="Times New Roman" w:cs="Times New Roman"/>
          <w:sz w:val="28"/>
          <w:szCs w:val="28"/>
        </w:rPr>
        <w:t>135 units which was highly unbelievable, illogical  and illegal. The</w:t>
      </w:r>
      <w:r w:rsidR="007529A8">
        <w:rPr>
          <w:rFonts w:ascii="Times New Roman" w:hAnsi="Times New Roman" w:cs="Times New Roman"/>
          <w:sz w:val="28"/>
          <w:szCs w:val="28"/>
        </w:rPr>
        <w:t xml:space="preserve"> </w:t>
      </w:r>
      <w:r w:rsidR="007529A8" w:rsidRPr="007529A8">
        <w:rPr>
          <w:rFonts w:ascii="Times New Roman" w:hAnsi="Times New Roman" w:cs="Times New Roman"/>
          <w:sz w:val="28"/>
          <w:szCs w:val="28"/>
        </w:rPr>
        <w:t xml:space="preserve">disputed energy consumption was apparently wrong, arbitrary and based only on presumptions especially in view of the latest energy bill served upon </w:t>
      </w:r>
      <w:r w:rsidR="007529A8" w:rsidRPr="007529A8">
        <w:rPr>
          <w:rFonts w:ascii="Times New Roman" w:hAnsi="Times New Roman" w:cs="Times New Roman"/>
          <w:sz w:val="28"/>
          <w:szCs w:val="28"/>
        </w:rPr>
        <w:lastRenderedPageBreak/>
        <w:t>the Petitioner for a period of 65 days from 27.03.2018 to 30.05.2018 which was only for 3</w:t>
      </w:r>
      <w:r w:rsidR="00313889">
        <w:rPr>
          <w:rFonts w:ascii="Times New Roman" w:hAnsi="Times New Roman" w:cs="Times New Roman"/>
          <w:sz w:val="28"/>
          <w:szCs w:val="28"/>
        </w:rPr>
        <w:t>,</w:t>
      </w:r>
      <w:r w:rsidR="007529A8" w:rsidRPr="007529A8">
        <w:rPr>
          <w:rFonts w:ascii="Times New Roman" w:hAnsi="Times New Roman" w:cs="Times New Roman"/>
          <w:sz w:val="28"/>
          <w:szCs w:val="28"/>
        </w:rPr>
        <w:t>223 units.</w:t>
      </w:r>
    </w:p>
    <w:p w:rsidR="007529A8" w:rsidRDefault="007529A8" w:rsidP="007529A8">
      <w:pPr>
        <w:pStyle w:val="ListParagraph"/>
        <w:spacing w:line="480" w:lineRule="auto"/>
        <w:ind w:right="-2" w:firstLine="735"/>
        <w:jc w:val="both"/>
        <w:rPr>
          <w:rFonts w:ascii="Times New Roman" w:hAnsi="Times New Roman" w:cs="Times New Roman"/>
          <w:sz w:val="28"/>
          <w:szCs w:val="28"/>
        </w:rPr>
      </w:pPr>
      <w:r>
        <w:rPr>
          <w:rFonts w:ascii="Times New Roman" w:hAnsi="Times New Roman" w:cs="Times New Roman"/>
          <w:sz w:val="28"/>
          <w:szCs w:val="28"/>
        </w:rPr>
        <w:t xml:space="preserve">The Respondent, in its defence, stated that As per DDL report, the </w:t>
      </w:r>
      <w:r w:rsidR="00313889">
        <w:rPr>
          <w:rFonts w:ascii="Times New Roman" w:hAnsi="Times New Roman" w:cs="Times New Roman"/>
          <w:sz w:val="28"/>
          <w:szCs w:val="28"/>
        </w:rPr>
        <w:t>consumption</w:t>
      </w:r>
      <w:r>
        <w:rPr>
          <w:rFonts w:ascii="Times New Roman" w:hAnsi="Times New Roman" w:cs="Times New Roman"/>
          <w:sz w:val="28"/>
          <w:szCs w:val="28"/>
        </w:rPr>
        <w:t xml:space="preserve"> recorded for the period from 24.09.2017 to 01.01.2018 (100 days) was 3409 units (53948-50539). Thus, the Petitioner’s average consumption of this lean period was 34 units per day while the consumption of the Petitioner for the period from 03.05.2017 (date of checking) to 11.01.2018 ( date of replacement of Energy Meter) was 18</w:t>
      </w:r>
      <w:r w:rsidR="00313889">
        <w:rPr>
          <w:rFonts w:ascii="Times New Roman" w:hAnsi="Times New Roman" w:cs="Times New Roman"/>
          <w:sz w:val="28"/>
          <w:szCs w:val="28"/>
        </w:rPr>
        <w:t>,</w:t>
      </w:r>
      <w:r w:rsidR="00FD60B9">
        <w:rPr>
          <w:rFonts w:ascii="Times New Roman" w:hAnsi="Times New Roman" w:cs="Times New Roman"/>
          <w:sz w:val="28"/>
          <w:szCs w:val="28"/>
        </w:rPr>
        <w:t>794</w:t>
      </w:r>
      <w:r>
        <w:rPr>
          <w:rFonts w:ascii="Times New Roman" w:hAnsi="Times New Roman" w:cs="Times New Roman"/>
          <w:sz w:val="28"/>
          <w:szCs w:val="28"/>
        </w:rPr>
        <w:t xml:space="preserve"> units for 252 days and worked out to around 74.58 units daily which was correct for such kind of load and period which included summer season. </w:t>
      </w:r>
      <w:r w:rsidRPr="009725D9">
        <w:rPr>
          <w:rFonts w:ascii="Times New Roman" w:hAnsi="Times New Roman" w:cs="Times New Roman"/>
          <w:sz w:val="28"/>
          <w:szCs w:val="28"/>
        </w:rPr>
        <w:t xml:space="preserve">As per checking dated 03.05.2017 by Enforcement and </w:t>
      </w:r>
      <w:r w:rsidR="00FD60B9">
        <w:rPr>
          <w:rFonts w:ascii="Times New Roman" w:hAnsi="Times New Roman" w:cs="Times New Roman"/>
          <w:sz w:val="28"/>
          <w:szCs w:val="28"/>
        </w:rPr>
        <w:t xml:space="preserve">also </w:t>
      </w:r>
      <w:r w:rsidRPr="009725D9">
        <w:rPr>
          <w:rFonts w:ascii="Times New Roman" w:hAnsi="Times New Roman" w:cs="Times New Roman"/>
          <w:sz w:val="28"/>
          <w:szCs w:val="28"/>
        </w:rPr>
        <w:t xml:space="preserve">as per </w:t>
      </w:r>
      <w:r w:rsidR="00313889">
        <w:rPr>
          <w:rFonts w:ascii="Times New Roman" w:hAnsi="Times New Roman" w:cs="Times New Roman"/>
          <w:sz w:val="28"/>
          <w:szCs w:val="28"/>
        </w:rPr>
        <w:t>Load Checking Register (</w:t>
      </w:r>
      <w:r w:rsidRPr="009725D9">
        <w:rPr>
          <w:rFonts w:ascii="Times New Roman" w:hAnsi="Times New Roman" w:cs="Times New Roman"/>
          <w:sz w:val="28"/>
          <w:szCs w:val="28"/>
        </w:rPr>
        <w:t>LCR</w:t>
      </w:r>
      <w:r w:rsidR="00313889">
        <w:rPr>
          <w:rFonts w:ascii="Times New Roman" w:hAnsi="Times New Roman" w:cs="Times New Roman"/>
          <w:sz w:val="28"/>
          <w:szCs w:val="28"/>
        </w:rPr>
        <w:t>)</w:t>
      </w:r>
      <w:r>
        <w:rPr>
          <w:rFonts w:ascii="Times New Roman" w:hAnsi="Times New Roman" w:cs="Times New Roman"/>
          <w:sz w:val="28"/>
          <w:szCs w:val="28"/>
        </w:rPr>
        <w:t xml:space="preserve"> </w:t>
      </w:r>
      <w:r w:rsidRPr="009725D9">
        <w:rPr>
          <w:rFonts w:ascii="Times New Roman" w:hAnsi="Times New Roman" w:cs="Times New Roman"/>
          <w:sz w:val="28"/>
          <w:szCs w:val="28"/>
        </w:rPr>
        <w:t xml:space="preserve">dated 10.01.2018, </w:t>
      </w:r>
      <w:r w:rsidRPr="00B671E7">
        <w:rPr>
          <w:rFonts w:ascii="Times New Roman" w:hAnsi="Times New Roman" w:cs="Times New Roman"/>
          <w:b/>
          <w:sz w:val="28"/>
          <w:szCs w:val="28"/>
        </w:rPr>
        <w:t>it was a clear case of accumulated concealed reading</w:t>
      </w:r>
      <w:r w:rsidRPr="009725D9">
        <w:rPr>
          <w:rFonts w:ascii="Times New Roman" w:hAnsi="Times New Roman" w:cs="Times New Roman"/>
          <w:sz w:val="28"/>
          <w:szCs w:val="28"/>
        </w:rPr>
        <w:t xml:space="preserve">. </w:t>
      </w:r>
    </w:p>
    <w:p w:rsidR="00CE62F8" w:rsidRDefault="007529A8" w:rsidP="007529A8">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During the course of hearing, Petitioner’s Counsel </w:t>
      </w:r>
      <w:r w:rsidR="00FD60B9">
        <w:rPr>
          <w:rFonts w:ascii="Times New Roman" w:hAnsi="Times New Roman" w:cs="Times New Roman"/>
          <w:sz w:val="28"/>
          <w:szCs w:val="28"/>
        </w:rPr>
        <w:t>also pleaded</w:t>
      </w:r>
      <w:r>
        <w:rPr>
          <w:rFonts w:ascii="Times New Roman" w:hAnsi="Times New Roman" w:cs="Times New Roman"/>
          <w:sz w:val="28"/>
          <w:szCs w:val="28"/>
        </w:rPr>
        <w:t xml:space="preserve"> that consumption recorded</w:t>
      </w:r>
      <w:r w:rsidR="00FD60B9">
        <w:rPr>
          <w:rFonts w:ascii="Times New Roman" w:hAnsi="Times New Roman" w:cs="Times New Roman"/>
          <w:sz w:val="28"/>
          <w:szCs w:val="28"/>
        </w:rPr>
        <w:t>,</w:t>
      </w:r>
      <w:r>
        <w:rPr>
          <w:rFonts w:ascii="Times New Roman" w:hAnsi="Times New Roman" w:cs="Times New Roman"/>
          <w:sz w:val="28"/>
          <w:szCs w:val="28"/>
        </w:rPr>
        <w:t xml:space="preserve"> after replacement of the disputed Energy Meter on 10.01.2018</w:t>
      </w:r>
      <w:r w:rsidR="00FD60B9">
        <w:rPr>
          <w:rFonts w:ascii="Times New Roman" w:hAnsi="Times New Roman" w:cs="Times New Roman"/>
          <w:sz w:val="28"/>
          <w:szCs w:val="28"/>
        </w:rPr>
        <w:t>,</w:t>
      </w:r>
      <w:r>
        <w:rPr>
          <w:rFonts w:ascii="Times New Roman" w:hAnsi="Times New Roman" w:cs="Times New Roman"/>
          <w:sz w:val="28"/>
          <w:szCs w:val="28"/>
        </w:rPr>
        <w:t xml:space="preserve"> energy consumption </w:t>
      </w:r>
      <w:r w:rsidR="00FD60B9">
        <w:rPr>
          <w:rFonts w:ascii="Times New Roman" w:hAnsi="Times New Roman" w:cs="Times New Roman"/>
          <w:sz w:val="28"/>
          <w:szCs w:val="28"/>
        </w:rPr>
        <w:t xml:space="preserve">from </w:t>
      </w:r>
      <w:r>
        <w:rPr>
          <w:rFonts w:ascii="Times New Roman" w:hAnsi="Times New Roman" w:cs="Times New Roman"/>
          <w:sz w:val="28"/>
          <w:szCs w:val="28"/>
        </w:rPr>
        <w:t xml:space="preserve">01/2018 to 09/2018 </w:t>
      </w:r>
      <w:r w:rsidR="00FD60B9">
        <w:rPr>
          <w:rFonts w:ascii="Times New Roman" w:hAnsi="Times New Roman" w:cs="Times New Roman"/>
          <w:sz w:val="28"/>
          <w:szCs w:val="28"/>
        </w:rPr>
        <w:t xml:space="preserve">viz-a-viz that </w:t>
      </w:r>
      <w:r w:rsidR="00DB7721">
        <w:rPr>
          <w:rFonts w:ascii="Times New Roman" w:hAnsi="Times New Roman" w:cs="Times New Roman"/>
          <w:sz w:val="28"/>
          <w:szCs w:val="28"/>
        </w:rPr>
        <w:t xml:space="preserve">of </w:t>
      </w:r>
      <w:r w:rsidR="00FD60B9">
        <w:rPr>
          <w:rFonts w:ascii="Times New Roman" w:hAnsi="Times New Roman" w:cs="Times New Roman"/>
          <w:sz w:val="28"/>
          <w:szCs w:val="28"/>
        </w:rPr>
        <w:t xml:space="preserve">during disputed period of </w:t>
      </w:r>
      <w:r>
        <w:rPr>
          <w:rFonts w:ascii="Times New Roman" w:hAnsi="Times New Roman" w:cs="Times New Roman"/>
          <w:sz w:val="28"/>
          <w:szCs w:val="28"/>
        </w:rPr>
        <w:t>04/2017 to 01/2018</w:t>
      </w:r>
      <w:r w:rsidR="00FD60B9">
        <w:rPr>
          <w:rFonts w:ascii="Times New Roman" w:hAnsi="Times New Roman" w:cs="Times New Roman"/>
          <w:sz w:val="28"/>
          <w:szCs w:val="28"/>
        </w:rPr>
        <w:t xml:space="preserve"> showed that its averments regarding excessive consumption during disputed period</w:t>
      </w:r>
      <w:r w:rsidR="00D17437">
        <w:rPr>
          <w:rFonts w:ascii="Times New Roman" w:hAnsi="Times New Roman" w:cs="Times New Roman"/>
          <w:sz w:val="28"/>
          <w:szCs w:val="28"/>
        </w:rPr>
        <w:t xml:space="preserve"> were correct</w:t>
      </w:r>
      <w:r>
        <w:rPr>
          <w:rFonts w:ascii="Times New Roman" w:hAnsi="Times New Roman" w:cs="Times New Roman"/>
          <w:sz w:val="28"/>
          <w:szCs w:val="28"/>
        </w:rPr>
        <w:t>. With a view to check the authenticity of the contention of the Petitioner’s Counsel, the Respondent was directed to send the consumption data for the last 5 years</w:t>
      </w:r>
      <w:r w:rsidR="00D17437">
        <w:rPr>
          <w:rFonts w:ascii="Times New Roman" w:hAnsi="Times New Roman" w:cs="Times New Roman"/>
          <w:sz w:val="28"/>
          <w:szCs w:val="28"/>
        </w:rPr>
        <w:t xml:space="preserve"> by e-mail</w:t>
      </w:r>
      <w:r>
        <w:rPr>
          <w:rFonts w:ascii="Times New Roman" w:hAnsi="Times New Roman" w:cs="Times New Roman"/>
          <w:sz w:val="28"/>
          <w:szCs w:val="28"/>
        </w:rPr>
        <w:t xml:space="preserve">. </w:t>
      </w:r>
      <w:r w:rsidR="00D17437">
        <w:rPr>
          <w:rFonts w:ascii="Times New Roman" w:hAnsi="Times New Roman" w:cs="Times New Roman"/>
          <w:sz w:val="28"/>
          <w:szCs w:val="28"/>
        </w:rPr>
        <w:t>I</w:t>
      </w:r>
      <w:r>
        <w:rPr>
          <w:rFonts w:ascii="Times New Roman" w:hAnsi="Times New Roman" w:cs="Times New Roman"/>
          <w:sz w:val="28"/>
          <w:szCs w:val="28"/>
        </w:rPr>
        <w:t xml:space="preserve">n response, the Respondent sent the details of energy consumption </w:t>
      </w:r>
      <w:r>
        <w:rPr>
          <w:rFonts w:ascii="Times New Roman" w:hAnsi="Times New Roman" w:cs="Times New Roman"/>
          <w:sz w:val="28"/>
          <w:szCs w:val="28"/>
        </w:rPr>
        <w:lastRenderedPageBreak/>
        <w:t>for the period from 01/2013 to 10/2018. A perusal of these details revealed that as per reading recorded by the new Energy Meter (after replacement of the disputed Energy Meter on 1</w:t>
      </w:r>
      <w:r w:rsidR="00D17437">
        <w:rPr>
          <w:rFonts w:ascii="Times New Roman" w:hAnsi="Times New Roman" w:cs="Times New Roman"/>
          <w:sz w:val="28"/>
          <w:szCs w:val="28"/>
        </w:rPr>
        <w:t>1</w:t>
      </w:r>
      <w:r>
        <w:rPr>
          <w:rFonts w:ascii="Times New Roman" w:hAnsi="Times New Roman" w:cs="Times New Roman"/>
          <w:sz w:val="28"/>
          <w:szCs w:val="28"/>
        </w:rPr>
        <w:t>.01.2018), on 27.03.2018, 30.05.2018, 30.07.2018 and 03.10.2018, the energy consumption was 1026, 3223</w:t>
      </w:r>
      <w:r w:rsidR="00615934">
        <w:rPr>
          <w:rFonts w:ascii="Times New Roman" w:hAnsi="Times New Roman" w:cs="Times New Roman"/>
          <w:sz w:val="28"/>
          <w:szCs w:val="28"/>
        </w:rPr>
        <w:t xml:space="preserve">, 4676 and 4491 kWh respectively which was much more than the energy consumption shown during the period from 01/2013 to 03/2017 </w:t>
      </w:r>
      <w:r w:rsidR="00D17437">
        <w:rPr>
          <w:rFonts w:ascii="Times New Roman" w:hAnsi="Times New Roman" w:cs="Times New Roman"/>
          <w:sz w:val="28"/>
          <w:szCs w:val="28"/>
        </w:rPr>
        <w:t xml:space="preserve">as is evidenced from </w:t>
      </w:r>
      <w:r w:rsidR="00CE62F8">
        <w:rPr>
          <w:rFonts w:ascii="Times New Roman" w:hAnsi="Times New Roman" w:cs="Times New Roman"/>
          <w:sz w:val="28"/>
          <w:szCs w:val="28"/>
        </w:rPr>
        <w:t xml:space="preserve">a comparative study of the energy consumption during pre-disputed and post disputed period </w:t>
      </w:r>
      <w:r w:rsidR="00313889">
        <w:rPr>
          <w:rFonts w:ascii="Times New Roman" w:hAnsi="Times New Roman" w:cs="Times New Roman"/>
          <w:sz w:val="28"/>
          <w:szCs w:val="28"/>
        </w:rPr>
        <w:t>given</w:t>
      </w:r>
      <w:r w:rsidR="00CE62F8">
        <w:rPr>
          <w:rFonts w:ascii="Times New Roman" w:hAnsi="Times New Roman" w:cs="Times New Roman"/>
          <w:sz w:val="28"/>
          <w:szCs w:val="28"/>
        </w:rPr>
        <w:t xml:space="preserve"> below:</w:t>
      </w:r>
    </w:p>
    <w:tbl>
      <w:tblPr>
        <w:tblStyle w:val="TableGrid"/>
        <w:tblW w:w="0" w:type="auto"/>
        <w:tblLook w:val="04A0"/>
      </w:tblPr>
      <w:tblGrid>
        <w:gridCol w:w="2245"/>
        <w:gridCol w:w="2245"/>
        <w:gridCol w:w="2245"/>
        <w:gridCol w:w="2246"/>
      </w:tblGrid>
      <w:tr w:rsidR="00AB2C69" w:rsidTr="00AB2C69">
        <w:tc>
          <w:tcPr>
            <w:tcW w:w="4490" w:type="dxa"/>
            <w:gridSpan w:val="2"/>
          </w:tcPr>
          <w:p w:rsidR="00AB2C69" w:rsidRPr="00313889" w:rsidRDefault="00AB2C69" w:rsidP="005C5B04">
            <w:pPr>
              <w:pStyle w:val="NoSpacing"/>
              <w:rPr>
                <w:rFonts w:ascii="Times New Roman" w:hAnsi="Times New Roman" w:cs="Times New Roman"/>
                <w:b/>
                <w:sz w:val="28"/>
                <w:szCs w:val="28"/>
              </w:rPr>
            </w:pPr>
            <w:r w:rsidRPr="00313889">
              <w:rPr>
                <w:rFonts w:ascii="Times New Roman" w:hAnsi="Times New Roman" w:cs="Times New Roman"/>
                <w:b/>
                <w:sz w:val="28"/>
                <w:szCs w:val="28"/>
              </w:rPr>
              <w:t>Pre disputed  period</w:t>
            </w:r>
          </w:p>
        </w:tc>
        <w:tc>
          <w:tcPr>
            <w:tcW w:w="4491" w:type="dxa"/>
            <w:gridSpan w:val="2"/>
          </w:tcPr>
          <w:p w:rsidR="00AB2C69" w:rsidRPr="00313889" w:rsidRDefault="00AB2C69" w:rsidP="005C5B04">
            <w:pPr>
              <w:pStyle w:val="NoSpacing"/>
              <w:rPr>
                <w:rFonts w:ascii="Times New Roman" w:hAnsi="Times New Roman" w:cs="Times New Roman"/>
                <w:b/>
                <w:sz w:val="28"/>
                <w:szCs w:val="28"/>
              </w:rPr>
            </w:pPr>
            <w:r w:rsidRPr="00313889">
              <w:rPr>
                <w:rFonts w:ascii="Times New Roman" w:hAnsi="Times New Roman" w:cs="Times New Roman"/>
                <w:b/>
                <w:sz w:val="28"/>
                <w:szCs w:val="28"/>
              </w:rPr>
              <w:t>Post disputed period</w:t>
            </w:r>
          </w:p>
        </w:tc>
      </w:tr>
      <w:tr w:rsidR="00AB2C69" w:rsidTr="00AB2C69">
        <w:tc>
          <w:tcPr>
            <w:tcW w:w="2245" w:type="dxa"/>
          </w:tcPr>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Date of Meter Reading</w:t>
            </w:r>
          </w:p>
        </w:tc>
        <w:tc>
          <w:tcPr>
            <w:tcW w:w="2245" w:type="dxa"/>
          </w:tcPr>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Consumption</w:t>
            </w:r>
          </w:p>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(kWh)</w:t>
            </w:r>
          </w:p>
        </w:tc>
        <w:tc>
          <w:tcPr>
            <w:tcW w:w="2245" w:type="dxa"/>
          </w:tcPr>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Date of Meter Reading</w:t>
            </w:r>
          </w:p>
        </w:tc>
        <w:tc>
          <w:tcPr>
            <w:tcW w:w="2246" w:type="dxa"/>
          </w:tcPr>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Consumption</w:t>
            </w:r>
          </w:p>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(kWh)</w:t>
            </w:r>
          </w:p>
        </w:tc>
      </w:tr>
      <w:tr w:rsidR="00AB2C69" w:rsidTr="00AB2C69">
        <w:tc>
          <w:tcPr>
            <w:tcW w:w="2245" w:type="dxa"/>
          </w:tcPr>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02.04</w:t>
            </w:r>
            <w:r w:rsidR="00B34B82" w:rsidRPr="005C5B04">
              <w:rPr>
                <w:rFonts w:ascii="Times New Roman" w:hAnsi="Times New Roman" w:cs="Times New Roman"/>
                <w:sz w:val="28"/>
                <w:szCs w:val="28"/>
              </w:rPr>
              <w:t>.</w:t>
            </w:r>
            <w:r w:rsidRPr="005C5B04">
              <w:rPr>
                <w:rFonts w:ascii="Times New Roman" w:hAnsi="Times New Roman" w:cs="Times New Roman"/>
                <w:sz w:val="28"/>
                <w:szCs w:val="28"/>
              </w:rPr>
              <w:t>201</w:t>
            </w:r>
            <w:r w:rsidR="00B34B82" w:rsidRPr="005C5B04">
              <w:rPr>
                <w:rFonts w:ascii="Times New Roman" w:hAnsi="Times New Roman" w:cs="Times New Roman"/>
                <w:sz w:val="28"/>
                <w:szCs w:val="28"/>
              </w:rPr>
              <w:t>4</w:t>
            </w:r>
          </w:p>
        </w:tc>
        <w:tc>
          <w:tcPr>
            <w:tcW w:w="2245" w:type="dxa"/>
          </w:tcPr>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593</w:t>
            </w:r>
          </w:p>
        </w:tc>
        <w:tc>
          <w:tcPr>
            <w:tcW w:w="2245" w:type="dxa"/>
          </w:tcPr>
          <w:p w:rsidR="00AB2C69"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27.03.2018</w:t>
            </w:r>
          </w:p>
        </w:tc>
        <w:tc>
          <w:tcPr>
            <w:tcW w:w="2246" w:type="dxa"/>
          </w:tcPr>
          <w:p w:rsidR="00AB2C69"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1026</w:t>
            </w:r>
          </w:p>
        </w:tc>
      </w:tr>
      <w:tr w:rsidR="00AB2C69" w:rsidTr="00AB2C69">
        <w:tc>
          <w:tcPr>
            <w:tcW w:w="2245" w:type="dxa"/>
          </w:tcPr>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07.06.2014</w:t>
            </w:r>
          </w:p>
        </w:tc>
        <w:tc>
          <w:tcPr>
            <w:tcW w:w="2245" w:type="dxa"/>
          </w:tcPr>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38</w:t>
            </w:r>
          </w:p>
        </w:tc>
        <w:tc>
          <w:tcPr>
            <w:tcW w:w="2245" w:type="dxa"/>
          </w:tcPr>
          <w:p w:rsidR="00AB2C69"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30.05.2018</w:t>
            </w:r>
          </w:p>
        </w:tc>
        <w:tc>
          <w:tcPr>
            <w:tcW w:w="2246" w:type="dxa"/>
          </w:tcPr>
          <w:p w:rsidR="00AB2C69"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3223</w:t>
            </w:r>
          </w:p>
        </w:tc>
      </w:tr>
      <w:tr w:rsidR="00AB2C69" w:rsidTr="00AB2C69">
        <w:tc>
          <w:tcPr>
            <w:tcW w:w="2245" w:type="dxa"/>
          </w:tcPr>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16.08.2014</w:t>
            </w:r>
          </w:p>
        </w:tc>
        <w:tc>
          <w:tcPr>
            <w:tcW w:w="2245" w:type="dxa"/>
          </w:tcPr>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298</w:t>
            </w:r>
          </w:p>
        </w:tc>
        <w:tc>
          <w:tcPr>
            <w:tcW w:w="2245" w:type="dxa"/>
          </w:tcPr>
          <w:p w:rsidR="00AB2C69"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30.07.2018</w:t>
            </w:r>
          </w:p>
        </w:tc>
        <w:tc>
          <w:tcPr>
            <w:tcW w:w="2246" w:type="dxa"/>
          </w:tcPr>
          <w:p w:rsidR="00AB2C69"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4676</w:t>
            </w:r>
          </w:p>
        </w:tc>
      </w:tr>
      <w:tr w:rsidR="00AB2C69" w:rsidTr="00AB2C69">
        <w:tc>
          <w:tcPr>
            <w:tcW w:w="2245" w:type="dxa"/>
          </w:tcPr>
          <w:p w:rsidR="00AB2C69" w:rsidRPr="005C5B04" w:rsidRDefault="00AB2C69"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1</w:t>
            </w:r>
            <w:r w:rsidR="00B34B82" w:rsidRPr="005C5B04">
              <w:rPr>
                <w:rFonts w:ascii="Times New Roman" w:hAnsi="Times New Roman" w:cs="Times New Roman"/>
                <w:sz w:val="28"/>
                <w:szCs w:val="28"/>
              </w:rPr>
              <w:t>2.10.2014</w:t>
            </w:r>
          </w:p>
        </w:tc>
        <w:tc>
          <w:tcPr>
            <w:tcW w:w="2245" w:type="dxa"/>
          </w:tcPr>
          <w:p w:rsidR="00AB2C69" w:rsidRPr="005C5B04" w:rsidRDefault="00B34B82"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327</w:t>
            </w:r>
          </w:p>
        </w:tc>
        <w:tc>
          <w:tcPr>
            <w:tcW w:w="2245" w:type="dxa"/>
          </w:tcPr>
          <w:p w:rsidR="00AB2C69"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03.10.2018</w:t>
            </w:r>
          </w:p>
        </w:tc>
        <w:tc>
          <w:tcPr>
            <w:tcW w:w="2246" w:type="dxa"/>
          </w:tcPr>
          <w:p w:rsidR="00AB2C69"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4491</w:t>
            </w:r>
          </w:p>
        </w:tc>
      </w:tr>
      <w:tr w:rsidR="00AB2C69" w:rsidTr="00AB2C69">
        <w:tc>
          <w:tcPr>
            <w:tcW w:w="2245" w:type="dxa"/>
          </w:tcPr>
          <w:p w:rsidR="00AB2C69" w:rsidRPr="005C5B04" w:rsidRDefault="00B34B82"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21.12.2014</w:t>
            </w:r>
          </w:p>
        </w:tc>
        <w:tc>
          <w:tcPr>
            <w:tcW w:w="2245" w:type="dxa"/>
          </w:tcPr>
          <w:p w:rsidR="00AB2C69" w:rsidRPr="005C5B04" w:rsidRDefault="00B34B82"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213</w:t>
            </w:r>
          </w:p>
        </w:tc>
        <w:tc>
          <w:tcPr>
            <w:tcW w:w="2245" w:type="dxa"/>
          </w:tcPr>
          <w:p w:rsidR="00AB2C69" w:rsidRPr="005C5B04" w:rsidRDefault="00AB2C69" w:rsidP="005C5B04">
            <w:pPr>
              <w:pStyle w:val="NoSpacing"/>
              <w:rPr>
                <w:rFonts w:ascii="Times New Roman" w:hAnsi="Times New Roman" w:cs="Times New Roman"/>
                <w:sz w:val="28"/>
                <w:szCs w:val="28"/>
              </w:rPr>
            </w:pPr>
          </w:p>
        </w:tc>
        <w:tc>
          <w:tcPr>
            <w:tcW w:w="2246" w:type="dxa"/>
          </w:tcPr>
          <w:p w:rsidR="00AB2C69" w:rsidRPr="005C5B04" w:rsidRDefault="00AB2C69" w:rsidP="005C5B04">
            <w:pPr>
              <w:pStyle w:val="NoSpacing"/>
              <w:rPr>
                <w:rFonts w:ascii="Times New Roman" w:hAnsi="Times New Roman" w:cs="Times New Roman"/>
                <w:sz w:val="28"/>
                <w:szCs w:val="28"/>
              </w:rPr>
            </w:pPr>
          </w:p>
        </w:tc>
      </w:tr>
      <w:tr w:rsidR="00AB2C69" w:rsidTr="00AB2C69">
        <w:tc>
          <w:tcPr>
            <w:tcW w:w="2245" w:type="dxa"/>
          </w:tcPr>
          <w:p w:rsidR="00AB2C69" w:rsidRPr="005C5B04" w:rsidRDefault="00B34B82"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10.04.2015</w:t>
            </w:r>
          </w:p>
        </w:tc>
        <w:tc>
          <w:tcPr>
            <w:tcW w:w="2245" w:type="dxa"/>
          </w:tcPr>
          <w:p w:rsidR="00AB2C69" w:rsidRPr="005C5B04" w:rsidRDefault="00B34B82"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242</w:t>
            </w:r>
          </w:p>
        </w:tc>
        <w:tc>
          <w:tcPr>
            <w:tcW w:w="2245" w:type="dxa"/>
          </w:tcPr>
          <w:p w:rsidR="00AB2C69" w:rsidRPr="005C5B04" w:rsidRDefault="00AB2C69" w:rsidP="005C5B04">
            <w:pPr>
              <w:pStyle w:val="NoSpacing"/>
              <w:rPr>
                <w:rFonts w:ascii="Times New Roman" w:hAnsi="Times New Roman" w:cs="Times New Roman"/>
                <w:sz w:val="28"/>
                <w:szCs w:val="28"/>
              </w:rPr>
            </w:pPr>
          </w:p>
        </w:tc>
        <w:tc>
          <w:tcPr>
            <w:tcW w:w="2246" w:type="dxa"/>
          </w:tcPr>
          <w:p w:rsidR="00AB2C69" w:rsidRPr="005C5B04" w:rsidRDefault="00AB2C69" w:rsidP="005C5B04">
            <w:pPr>
              <w:pStyle w:val="NoSpacing"/>
              <w:rPr>
                <w:rFonts w:ascii="Times New Roman" w:hAnsi="Times New Roman" w:cs="Times New Roman"/>
                <w:sz w:val="28"/>
                <w:szCs w:val="28"/>
              </w:rPr>
            </w:pPr>
          </w:p>
        </w:tc>
      </w:tr>
      <w:tr w:rsidR="00AB2C69" w:rsidTr="00AB2C69">
        <w:tc>
          <w:tcPr>
            <w:tcW w:w="2245" w:type="dxa"/>
          </w:tcPr>
          <w:p w:rsidR="00AB2C69" w:rsidRPr="005C5B04" w:rsidRDefault="00B34B82"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02.07.2015</w:t>
            </w:r>
          </w:p>
        </w:tc>
        <w:tc>
          <w:tcPr>
            <w:tcW w:w="2245" w:type="dxa"/>
          </w:tcPr>
          <w:p w:rsidR="00AB2C69" w:rsidRPr="005C5B04" w:rsidRDefault="00B34B82"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830</w:t>
            </w:r>
          </w:p>
        </w:tc>
        <w:tc>
          <w:tcPr>
            <w:tcW w:w="2245" w:type="dxa"/>
          </w:tcPr>
          <w:p w:rsidR="00AB2C69" w:rsidRPr="005C5B04" w:rsidRDefault="00AB2C69" w:rsidP="005C5B04">
            <w:pPr>
              <w:pStyle w:val="NoSpacing"/>
              <w:rPr>
                <w:rFonts w:ascii="Times New Roman" w:hAnsi="Times New Roman" w:cs="Times New Roman"/>
                <w:sz w:val="28"/>
                <w:szCs w:val="28"/>
              </w:rPr>
            </w:pPr>
          </w:p>
        </w:tc>
        <w:tc>
          <w:tcPr>
            <w:tcW w:w="2246" w:type="dxa"/>
          </w:tcPr>
          <w:p w:rsidR="00AB2C69" w:rsidRPr="005C5B04" w:rsidRDefault="00AB2C69" w:rsidP="005C5B04">
            <w:pPr>
              <w:pStyle w:val="NoSpacing"/>
              <w:rPr>
                <w:rFonts w:ascii="Times New Roman" w:hAnsi="Times New Roman" w:cs="Times New Roman"/>
                <w:sz w:val="28"/>
                <w:szCs w:val="28"/>
              </w:rPr>
            </w:pPr>
          </w:p>
        </w:tc>
      </w:tr>
      <w:tr w:rsidR="00AB2C69" w:rsidTr="00AB2C69">
        <w:tc>
          <w:tcPr>
            <w:tcW w:w="2245" w:type="dxa"/>
          </w:tcPr>
          <w:p w:rsidR="00AB2C69" w:rsidRPr="005C5B04" w:rsidRDefault="00B34B82"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31.10.2015</w:t>
            </w:r>
          </w:p>
        </w:tc>
        <w:tc>
          <w:tcPr>
            <w:tcW w:w="2245" w:type="dxa"/>
          </w:tcPr>
          <w:p w:rsidR="00AB2C69" w:rsidRPr="005C5B04" w:rsidRDefault="00B34B82"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637</w:t>
            </w:r>
            <w:r w:rsidR="00E943B8">
              <w:rPr>
                <w:rFonts w:ascii="Times New Roman" w:hAnsi="Times New Roman" w:cs="Times New Roman"/>
                <w:sz w:val="28"/>
                <w:szCs w:val="28"/>
              </w:rPr>
              <w:t>0</w:t>
            </w:r>
          </w:p>
        </w:tc>
        <w:tc>
          <w:tcPr>
            <w:tcW w:w="2245" w:type="dxa"/>
          </w:tcPr>
          <w:p w:rsidR="00AB2C69" w:rsidRPr="005C5B04" w:rsidRDefault="00AB2C69" w:rsidP="005C5B04">
            <w:pPr>
              <w:pStyle w:val="NoSpacing"/>
              <w:rPr>
                <w:rFonts w:ascii="Times New Roman" w:hAnsi="Times New Roman" w:cs="Times New Roman"/>
                <w:sz w:val="28"/>
                <w:szCs w:val="28"/>
              </w:rPr>
            </w:pPr>
          </w:p>
        </w:tc>
        <w:tc>
          <w:tcPr>
            <w:tcW w:w="2246" w:type="dxa"/>
          </w:tcPr>
          <w:p w:rsidR="00AB2C69" w:rsidRPr="005C5B04" w:rsidRDefault="00AB2C69" w:rsidP="005C5B04">
            <w:pPr>
              <w:pStyle w:val="NoSpacing"/>
              <w:rPr>
                <w:rFonts w:ascii="Times New Roman" w:hAnsi="Times New Roman" w:cs="Times New Roman"/>
                <w:sz w:val="28"/>
                <w:szCs w:val="28"/>
              </w:rPr>
            </w:pPr>
          </w:p>
        </w:tc>
      </w:tr>
      <w:tr w:rsidR="00B34B82" w:rsidTr="00AB2C69">
        <w:tc>
          <w:tcPr>
            <w:tcW w:w="2245" w:type="dxa"/>
          </w:tcPr>
          <w:p w:rsidR="00B34B82"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20.212.2015</w:t>
            </w:r>
          </w:p>
        </w:tc>
        <w:tc>
          <w:tcPr>
            <w:tcW w:w="2245" w:type="dxa"/>
          </w:tcPr>
          <w:p w:rsidR="00B34B82"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602</w:t>
            </w:r>
          </w:p>
        </w:tc>
        <w:tc>
          <w:tcPr>
            <w:tcW w:w="2245" w:type="dxa"/>
          </w:tcPr>
          <w:p w:rsidR="00B34B82" w:rsidRPr="005C5B04" w:rsidRDefault="00B34B82" w:rsidP="005C5B04">
            <w:pPr>
              <w:pStyle w:val="NoSpacing"/>
              <w:rPr>
                <w:rFonts w:ascii="Times New Roman" w:hAnsi="Times New Roman" w:cs="Times New Roman"/>
                <w:sz w:val="28"/>
                <w:szCs w:val="28"/>
              </w:rPr>
            </w:pPr>
          </w:p>
        </w:tc>
        <w:tc>
          <w:tcPr>
            <w:tcW w:w="2246" w:type="dxa"/>
          </w:tcPr>
          <w:p w:rsidR="00B34B82" w:rsidRPr="005C5B04" w:rsidRDefault="00B34B82" w:rsidP="005C5B04">
            <w:pPr>
              <w:pStyle w:val="NoSpacing"/>
              <w:rPr>
                <w:rFonts w:ascii="Times New Roman" w:hAnsi="Times New Roman" w:cs="Times New Roman"/>
                <w:sz w:val="28"/>
                <w:szCs w:val="28"/>
              </w:rPr>
            </w:pPr>
          </w:p>
        </w:tc>
      </w:tr>
      <w:tr w:rsidR="00B34B82" w:rsidTr="00AB2C69">
        <w:tc>
          <w:tcPr>
            <w:tcW w:w="2245" w:type="dxa"/>
          </w:tcPr>
          <w:p w:rsidR="00B34B82"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24.03.2016</w:t>
            </w:r>
          </w:p>
        </w:tc>
        <w:tc>
          <w:tcPr>
            <w:tcW w:w="2245" w:type="dxa"/>
          </w:tcPr>
          <w:p w:rsidR="00B34B82"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734</w:t>
            </w:r>
          </w:p>
        </w:tc>
        <w:tc>
          <w:tcPr>
            <w:tcW w:w="2245" w:type="dxa"/>
          </w:tcPr>
          <w:p w:rsidR="00B34B82" w:rsidRPr="005C5B04" w:rsidRDefault="00B34B82" w:rsidP="005C5B04">
            <w:pPr>
              <w:pStyle w:val="NoSpacing"/>
              <w:rPr>
                <w:rFonts w:ascii="Times New Roman" w:hAnsi="Times New Roman" w:cs="Times New Roman"/>
                <w:sz w:val="28"/>
                <w:szCs w:val="28"/>
              </w:rPr>
            </w:pPr>
          </w:p>
        </w:tc>
        <w:tc>
          <w:tcPr>
            <w:tcW w:w="2246" w:type="dxa"/>
          </w:tcPr>
          <w:p w:rsidR="00B34B82" w:rsidRPr="005C5B04" w:rsidRDefault="00B34B82" w:rsidP="005C5B04">
            <w:pPr>
              <w:pStyle w:val="NoSpacing"/>
              <w:rPr>
                <w:rFonts w:ascii="Times New Roman" w:hAnsi="Times New Roman" w:cs="Times New Roman"/>
                <w:sz w:val="28"/>
                <w:szCs w:val="28"/>
              </w:rPr>
            </w:pPr>
          </w:p>
        </w:tc>
      </w:tr>
      <w:tr w:rsidR="00B34B82" w:rsidTr="00AB2C69">
        <w:tc>
          <w:tcPr>
            <w:tcW w:w="2245" w:type="dxa"/>
          </w:tcPr>
          <w:p w:rsidR="00B34B82"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25.05.2016</w:t>
            </w:r>
          </w:p>
        </w:tc>
        <w:tc>
          <w:tcPr>
            <w:tcW w:w="2245" w:type="dxa"/>
          </w:tcPr>
          <w:p w:rsidR="00B34B82"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965</w:t>
            </w:r>
          </w:p>
        </w:tc>
        <w:tc>
          <w:tcPr>
            <w:tcW w:w="2245" w:type="dxa"/>
          </w:tcPr>
          <w:p w:rsidR="00B34B82" w:rsidRPr="005C5B04" w:rsidRDefault="00B34B82" w:rsidP="005C5B04">
            <w:pPr>
              <w:pStyle w:val="NoSpacing"/>
              <w:rPr>
                <w:rFonts w:ascii="Times New Roman" w:hAnsi="Times New Roman" w:cs="Times New Roman"/>
                <w:sz w:val="28"/>
                <w:szCs w:val="28"/>
              </w:rPr>
            </w:pPr>
          </w:p>
        </w:tc>
        <w:tc>
          <w:tcPr>
            <w:tcW w:w="2246" w:type="dxa"/>
          </w:tcPr>
          <w:p w:rsidR="00B34B82" w:rsidRPr="005C5B04" w:rsidRDefault="00B34B82" w:rsidP="005C5B04">
            <w:pPr>
              <w:pStyle w:val="NoSpacing"/>
              <w:rPr>
                <w:rFonts w:ascii="Times New Roman" w:hAnsi="Times New Roman" w:cs="Times New Roman"/>
                <w:sz w:val="28"/>
                <w:szCs w:val="28"/>
              </w:rPr>
            </w:pPr>
          </w:p>
        </w:tc>
      </w:tr>
      <w:tr w:rsidR="00B34B82" w:rsidTr="00AB2C69">
        <w:tc>
          <w:tcPr>
            <w:tcW w:w="2245" w:type="dxa"/>
          </w:tcPr>
          <w:p w:rsidR="00B34B82"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04.08.2016</w:t>
            </w:r>
          </w:p>
        </w:tc>
        <w:tc>
          <w:tcPr>
            <w:tcW w:w="2245" w:type="dxa"/>
          </w:tcPr>
          <w:p w:rsidR="00B34B82"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1087</w:t>
            </w:r>
          </w:p>
        </w:tc>
        <w:tc>
          <w:tcPr>
            <w:tcW w:w="2245" w:type="dxa"/>
          </w:tcPr>
          <w:p w:rsidR="00B34B82" w:rsidRPr="005C5B04" w:rsidRDefault="00B34B82" w:rsidP="005C5B04">
            <w:pPr>
              <w:pStyle w:val="NoSpacing"/>
              <w:rPr>
                <w:rFonts w:ascii="Times New Roman" w:hAnsi="Times New Roman" w:cs="Times New Roman"/>
                <w:sz w:val="28"/>
                <w:szCs w:val="28"/>
              </w:rPr>
            </w:pPr>
          </w:p>
        </w:tc>
        <w:tc>
          <w:tcPr>
            <w:tcW w:w="2246" w:type="dxa"/>
          </w:tcPr>
          <w:p w:rsidR="00B34B82" w:rsidRPr="005C5B04" w:rsidRDefault="00B34B82" w:rsidP="005C5B04">
            <w:pPr>
              <w:pStyle w:val="NoSpacing"/>
              <w:rPr>
                <w:rFonts w:ascii="Times New Roman" w:hAnsi="Times New Roman" w:cs="Times New Roman"/>
                <w:sz w:val="28"/>
                <w:szCs w:val="28"/>
              </w:rPr>
            </w:pPr>
          </w:p>
        </w:tc>
      </w:tr>
      <w:tr w:rsidR="00B34B82" w:rsidTr="00AB2C69">
        <w:tc>
          <w:tcPr>
            <w:tcW w:w="2245" w:type="dxa"/>
          </w:tcPr>
          <w:p w:rsidR="00B34B82"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29.09.2016</w:t>
            </w:r>
          </w:p>
        </w:tc>
        <w:tc>
          <w:tcPr>
            <w:tcW w:w="2245" w:type="dxa"/>
          </w:tcPr>
          <w:p w:rsidR="00B34B82"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1213</w:t>
            </w:r>
          </w:p>
        </w:tc>
        <w:tc>
          <w:tcPr>
            <w:tcW w:w="2245" w:type="dxa"/>
          </w:tcPr>
          <w:p w:rsidR="00B34B82" w:rsidRPr="005C5B04" w:rsidRDefault="00B34B82" w:rsidP="005C5B04">
            <w:pPr>
              <w:pStyle w:val="NoSpacing"/>
              <w:rPr>
                <w:rFonts w:ascii="Times New Roman" w:hAnsi="Times New Roman" w:cs="Times New Roman"/>
                <w:sz w:val="28"/>
                <w:szCs w:val="28"/>
              </w:rPr>
            </w:pPr>
          </w:p>
        </w:tc>
        <w:tc>
          <w:tcPr>
            <w:tcW w:w="2246" w:type="dxa"/>
          </w:tcPr>
          <w:p w:rsidR="00B34B82" w:rsidRPr="005C5B04" w:rsidRDefault="00B34B82" w:rsidP="005C5B04">
            <w:pPr>
              <w:pStyle w:val="NoSpacing"/>
              <w:rPr>
                <w:rFonts w:ascii="Times New Roman" w:hAnsi="Times New Roman" w:cs="Times New Roman"/>
                <w:sz w:val="28"/>
                <w:szCs w:val="28"/>
              </w:rPr>
            </w:pPr>
          </w:p>
        </w:tc>
      </w:tr>
      <w:tr w:rsidR="00DE2764" w:rsidTr="00AB2C69">
        <w:tc>
          <w:tcPr>
            <w:tcW w:w="2245" w:type="dxa"/>
          </w:tcPr>
          <w:p w:rsidR="00DE2764"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05.12.2016</w:t>
            </w:r>
          </w:p>
        </w:tc>
        <w:tc>
          <w:tcPr>
            <w:tcW w:w="2245" w:type="dxa"/>
          </w:tcPr>
          <w:p w:rsidR="00DE2764" w:rsidRPr="005C5B04" w:rsidRDefault="00DE2764" w:rsidP="005C5B04">
            <w:pPr>
              <w:pStyle w:val="NoSpacing"/>
              <w:rPr>
                <w:rFonts w:ascii="Times New Roman" w:hAnsi="Times New Roman" w:cs="Times New Roman"/>
                <w:sz w:val="28"/>
                <w:szCs w:val="28"/>
              </w:rPr>
            </w:pPr>
            <w:r w:rsidRPr="005C5B04">
              <w:rPr>
                <w:rFonts w:ascii="Times New Roman" w:hAnsi="Times New Roman" w:cs="Times New Roman"/>
                <w:sz w:val="28"/>
                <w:szCs w:val="28"/>
              </w:rPr>
              <w:t>887</w:t>
            </w:r>
          </w:p>
        </w:tc>
        <w:tc>
          <w:tcPr>
            <w:tcW w:w="2245" w:type="dxa"/>
          </w:tcPr>
          <w:p w:rsidR="00DE2764" w:rsidRPr="005C5B04" w:rsidRDefault="00DE2764" w:rsidP="005C5B04">
            <w:pPr>
              <w:pStyle w:val="NoSpacing"/>
              <w:rPr>
                <w:rFonts w:ascii="Times New Roman" w:hAnsi="Times New Roman" w:cs="Times New Roman"/>
                <w:sz w:val="28"/>
                <w:szCs w:val="28"/>
              </w:rPr>
            </w:pPr>
          </w:p>
        </w:tc>
        <w:tc>
          <w:tcPr>
            <w:tcW w:w="2246" w:type="dxa"/>
          </w:tcPr>
          <w:p w:rsidR="00DE2764" w:rsidRPr="005C5B04" w:rsidRDefault="00DE2764" w:rsidP="005C5B04">
            <w:pPr>
              <w:pStyle w:val="NoSpacing"/>
              <w:rPr>
                <w:rFonts w:ascii="Times New Roman" w:hAnsi="Times New Roman" w:cs="Times New Roman"/>
                <w:sz w:val="28"/>
                <w:szCs w:val="28"/>
              </w:rPr>
            </w:pPr>
          </w:p>
        </w:tc>
      </w:tr>
    </w:tbl>
    <w:p w:rsidR="00CE62F8" w:rsidRPr="00D17437" w:rsidRDefault="00CE62F8" w:rsidP="007529A8">
      <w:pPr>
        <w:spacing w:line="480" w:lineRule="auto"/>
        <w:ind w:right="-2"/>
        <w:jc w:val="both"/>
        <w:rPr>
          <w:rFonts w:ascii="Times New Roman" w:hAnsi="Times New Roman" w:cs="Times New Roman"/>
          <w:i/>
          <w:sz w:val="28"/>
          <w:szCs w:val="28"/>
        </w:rPr>
      </w:pPr>
      <w:r>
        <w:rPr>
          <w:rFonts w:ascii="Times New Roman" w:hAnsi="Times New Roman" w:cs="Times New Roman"/>
          <w:sz w:val="28"/>
          <w:szCs w:val="28"/>
        </w:rPr>
        <w:tab/>
      </w:r>
      <w:r w:rsidR="00D17437" w:rsidRPr="00D17437">
        <w:rPr>
          <w:rFonts w:ascii="Times New Roman" w:hAnsi="Times New Roman" w:cs="Times New Roman"/>
          <w:i/>
          <w:sz w:val="28"/>
          <w:szCs w:val="28"/>
        </w:rPr>
        <w:t>I observe that t</w:t>
      </w:r>
      <w:r w:rsidRPr="00D17437">
        <w:rPr>
          <w:rFonts w:ascii="Times New Roman" w:hAnsi="Times New Roman" w:cs="Times New Roman"/>
          <w:i/>
          <w:sz w:val="28"/>
          <w:szCs w:val="28"/>
        </w:rPr>
        <w:t>he above details coupled with the Checking Report of the Enforcement and the ME Laboratory confi</w:t>
      </w:r>
      <w:r w:rsidR="00D17437" w:rsidRPr="00D17437">
        <w:rPr>
          <w:rFonts w:ascii="Times New Roman" w:hAnsi="Times New Roman" w:cs="Times New Roman"/>
          <w:i/>
          <w:sz w:val="28"/>
          <w:szCs w:val="28"/>
        </w:rPr>
        <w:t>rm</w:t>
      </w:r>
      <w:r w:rsidRPr="00D17437">
        <w:rPr>
          <w:rFonts w:ascii="Times New Roman" w:hAnsi="Times New Roman" w:cs="Times New Roman"/>
          <w:i/>
          <w:sz w:val="28"/>
          <w:szCs w:val="28"/>
        </w:rPr>
        <w:t xml:space="preserve">s the impression that energy consumption shown </w:t>
      </w:r>
      <w:r w:rsidR="00D17437" w:rsidRPr="00D17437">
        <w:rPr>
          <w:rFonts w:ascii="Times New Roman" w:hAnsi="Times New Roman" w:cs="Times New Roman"/>
          <w:i/>
          <w:sz w:val="28"/>
          <w:szCs w:val="28"/>
        </w:rPr>
        <w:t xml:space="preserve">in the records </w:t>
      </w:r>
      <w:r w:rsidRPr="00D17437">
        <w:rPr>
          <w:rFonts w:ascii="Times New Roman" w:hAnsi="Times New Roman" w:cs="Times New Roman"/>
          <w:i/>
          <w:sz w:val="28"/>
          <w:szCs w:val="28"/>
        </w:rPr>
        <w:t>by the then Meter Reader</w:t>
      </w:r>
      <w:r w:rsidR="00D17437" w:rsidRPr="00D17437">
        <w:rPr>
          <w:rFonts w:ascii="Times New Roman" w:hAnsi="Times New Roman" w:cs="Times New Roman"/>
          <w:i/>
          <w:sz w:val="28"/>
          <w:szCs w:val="28"/>
        </w:rPr>
        <w:t>,</w:t>
      </w:r>
      <w:r w:rsidRPr="00D17437">
        <w:rPr>
          <w:rFonts w:ascii="Times New Roman" w:hAnsi="Times New Roman" w:cs="Times New Roman"/>
          <w:i/>
          <w:sz w:val="28"/>
          <w:szCs w:val="28"/>
        </w:rPr>
        <w:t xml:space="preserve"> during the disputed period from i.e. from 31.03.2017 to 10.01.2018</w:t>
      </w:r>
      <w:r w:rsidR="00D17437" w:rsidRPr="00D17437">
        <w:rPr>
          <w:rFonts w:ascii="Times New Roman" w:hAnsi="Times New Roman" w:cs="Times New Roman"/>
          <w:i/>
          <w:sz w:val="28"/>
          <w:szCs w:val="28"/>
        </w:rPr>
        <w:t>,</w:t>
      </w:r>
      <w:r w:rsidRPr="00D17437">
        <w:rPr>
          <w:rFonts w:ascii="Times New Roman" w:hAnsi="Times New Roman" w:cs="Times New Roman"/>
          <w:i/>
          <w:sz w:val="28"/>
          <w:szCs w:val="28"/>
        </w:rPr>
        <w:t xml:space="preserve"> was not bonafide/genuine.</w:t>
      </w:r>
      <w:r w:rsidR="00D17437" w:rsidRPr="00D17437">
        <w:rPr>
          <w:rFonts w:ascii="Times New Roman" w:hAnsi="Times New Roman" w:cs="Times New Roman"/>
          <w:i/>
          <w:sz w:val="28"/>
          <w:szCs w:val="28"/>
        </w:rPr>
        <w:t xml:space="preserve"> I also observe that the Petitioner’s Counsel has not been </w:t>
      </w:r>
      <w:r w:rsidR="00D17437" w:rsidRPr="00D17437">
        <w:rPr>
          <w:rFonts w:ascii="Times New Roman" w:hAnsi="Times New Roman" w:cs="Times New Roman"/>
          <w:i/>
          <w:sz w:val="28"/>
          <w:szCs w:val="28"/>
        </w:rPr>
        <w:lastRenderedPageBreak/>
        <w:t xml:space="preserve">able to bring any evidence on record </w:t>
      </w:r>
      <w:r w:rsidR="00546725">
        <w:rPr>
          <w:rFonts w:ascii="Times New Roman" w:hAnsi="Times New Roman" w:cs="Times New Roman"/>
          <w:i/>
          <w:sz w:val="28"/>
          <w:szCs w:val="28"/>
        </w:rPr>
        <w:t>for</w:t>
      </w:r>
      <w:r w:rsidR="00D17437" w:rsidRPr="00D17437">
        <w:rPr>
          <w:rFonts w:ascii="Times New Roman" w:hAnsi="Times New Roman" w:cs="Times New Roman"/>
          <w:i/>
          <w:sz w:val="28"/>
          <w:szCs w:val="28"/>
        </w:rPr>
        <w:t xml:space="preserve"> meriting consideration</w:t>
      </w:r>
      <w:r w:rsidR="00D1375E">
        <w:rPr>
          <w:rFonts w:ascii="Times New Roman" w:hAnsi="Times New Roman" w:cs="Times New Roman"/>
          <w:i/>
          <w:sz w:val="28"/>
          <w:szCs w:val="28"/>
        </w:rPr>
        <w:t xml:space="preserve"> on merit</w:t>
      </w:r>
      <w:r w:rsidR="00D17437" w:rsidRPr="00D17437">
        <w:rPr>
          <w:rFonts w:ascii="Times New Roman" w:hAnsi="Times New Roman" w:cs="Times New Roman"/>
          <w:i/>
          <w:sz w:val="28"/>
          <w:szCs w:val="28"/>
        </w:rPr>
        <w:t xml:space="preserve"> for setting aside the disputed energy bills dated 08.01.2018 and 10.01.2018 raised against the Petitioner.</w:t>
      </w:r>
    </w:p>
    <w:p w:rsidR="00CE62F8" w:rsidRDefault="00CE62F8" w:rsidP="00CE62F8">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t>From the above analysis, it is concluded that energy bills generated from 31.03.2017 to 03.05.2017 against the consumption of 22,130 kWh units and from 03.05.2017 to 10.01.2018 against the consumption of 18,794 kWh units are on actual consumption  basis and the amount so charged is recoverable</w:t>
      </w:r>
      <w:r w:rsidR="00D17437">
        <w:rPr>
          <w:rFonts w:ascii="Times New Roman" w:hAnsi="Times New Roman" w:cs="Times New Roman"/>
          <w:sz w:val="28"/>
          <w:szCs w:val="28"/>
        </w:rPr>
        <w:t xml:space="preserve"> from the Petitioner</w:t>
      </w:r>
      <w:r>
        <w:rPr>
          <w:rFonts w:ascii="Times New Roman" w:hAnsi="Times New Roman" w:cs="Times New Roman"/>
          <w:sz w:val="28"/>
          <w:szCs w:val="28"/>
        </w:rPr>
        <w:t>.</w:t>
      </w:r>
    </w:p>
    <w:p w:rsidR="00A6329C" w:rsidRDefault="00CE62F8" w:rsidP="00A6329C">
      <w:pPr>
        <w:pStyle w:val="ListParagraph"/>
        <w:spacing w:line="240" w:lineRule="auto"/>
        <w:ind w:left="0" w:right="-2" w:hanging="22"/>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A6329C" w:rsidRDefault="00A6329C" w:rsidP="00A6329C">
      <w:pPr>
        <w:spacing w:line="480" w:lineRule="auto"/>
        <w:jc w:val="both"/>
        <w:rPr>
          <w:rFonts w:ascii="Times New Roman" w:hAnsi="Times New Roman" w:cs="Times New Roman"/>
          <w:b/>
          <w:sz w:val="28"/>
          <w:szCs w:val="28"/>
        </w:rPr>
      </w:pPr>
      <w:r>
        <w:t xml:space="preserve"> </w:t>
      </w:r>
      <w:r>
        <w:tab/>
      </w:r>
      <w:r>
        <w:rPr>
          <w:rFonts w:ascii="Times New Roman" w:hAnsi="Times New Roman" w:cs="Times New Roman"/>
          <w:b/>
          <w:sz w:val="28"/>
          <w:szCs w:val="28"/>
        </w:rPr>
        <w:t xml:space="preserve">As a sequel of above discussions, the order dated </w:t>
      </w:r>
      <w:r w:rsidR="00CE62F8">
        <w:rPr>
          <w:rFonts w:ascii="Times New Roman" w:hAnsi="Times New Roman" w:cs="Times New Roman"/>
          <w:b/>
          <w:sz w:val="28"/>
          <w:szCs w:val="28"/>
        </w:rPr>
        <w:t>23</w:t>
      </w:r>
      <w:r>
        <w:rPr>
          <w:rFonts w:ascii="Times New Roman" w:hAnsi="Times New Roman" w:cs="Times New Roman"/>
          <w:b/>
          <w:sz w:val="28"/>
          <w:szCs w:val="28"/>
        </w:rPr>
        <w:t xml:space="preserve">.05.2018 of the Forum in Case No.CG- </w:t>
      </w:r>
      <w:r w:rsidR="00CE62F8">
        <w:rPr>
          <w:rFonts w:ascii="Times New Roman" w:hAnsi="Times New Roman" w:cs="Times New Roman"/>
          <w:b/>
          <w:sz w:val="28"/>
          <w:szCs w:val="28"/>
        </w:rPr>
        <w:t>78</w:t>
      </w:r>
      <w:r>
        <w:rPr>
          <w:rFonts w:ascii="Times New Roman" w:hAnsi="Times New Roman" w:cs="Times New Roman"/>
          <w:b/>
          <w:sz w:val="28"/>
          <w:szCs w:val="28"/>
        </w:rPr>
        <w:t xml:space="preserve"> of 2018 is upheld. </w:t>
      </w:r>
    </w:p>
    <w:p w:rsidR="00A6329C" w:rsidRDefault="00A6329C" w:rsidP="00A6329C">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t>The Appeal is disposed off accordingly.</w:t>
      </w:r>
    </w:p>
    <w:p w:rsidR="00A6329C" w:rsidRDefault="00A6329C" w:rsidP="00A6329C">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A6329C" w:rsidRDefault="00A6329C" w:rsidP="00D17437">
      <w:pPr>
        <w:pStyle w:val="NoSpacing"/>
        <w:ind w:left="1984" w:right="-2"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CE62F8">
        <w:rPr>
          <w:rFonts w:ascii="Times New Roman" w:hAnsi="Times New Roman" w:cs="Times New Roman"/>
          <w:sz w:val="28"/>
          <w:szCs w:val="28"/>
        </w:rPr>
        <w:tab/>
      </w:r>
      <w:r w:rsidR="00CE62F8">
        <w:rPr>
          <w:rFonts w:ascii="Times New Roman" w:hAnsi="Times New Roman" w:cs="Times New Roman"/>
          <w:sz w:val="28"/>
          <w:szCs w:val="28"/>
        </w:rPr>
        <w:tab/>
      </w:r>
      <w:r>
        <w:rPr>
          <w:rFonts w:ascii="Times New Roman" w:hAnsi="Times New Roman" w:cs="Times New Roman"/>
          <w:sz w:val="28"/>
          <w:szCs w:val="28"/>
        </w:rPr>
        <w:t>(VIRINDER SINGH)</w:t>
      </w:r>
    </w:p>
    <w:p w:rsidR="00A6329C" w:rsidRDefault="00313889" w:rsidP="00A6329C">
      <w:pPr>
        <w:pStyle w:val="NoSpacing"/>
        <w:ind w:right="-2"/>
        <w:jc w:val="both"/>
        <w:rPr>
          <w:rFonts w:ascii="Times New Roman" w:hAnsi="Times New Roman" w:cs="Times New Roman"/>
          <w:sz w:val="28"/>
          <w:szCs w:val="28"/>
        </w:rPr>
      </w:pPr>
      <w:r>
        <w:rPr>
          <w:rFonts w:ascii="Times New Roman" w:hAnsi="Times New Roman" w:cs="Times New Roman"/>
          <w:sz w:val="28"/>
          <w:szCs w:val="28"/>
        </w:rPr>
        <w:t xml:space="preserve">October </w:t>
      </w:r>
      <w:r w:rsidR="00A6329C">
        <w:rPr>
          <w:rFonts w:ascii="Times New Roman" w:hAnsi="Times New Roman" w:cs="Times New Roman"/>
          <w:sz w:val="28"/>
          <w:szCs w:val="28"/>
        </w:rPr>
        <w:t xml:space="preserve"> </w:t>
      </w:r>
      <w:r w:rsidR="00CE62F8">
        <w:rPr>
          <w:rFonts w:ascii="Times New Roman" w:hAnsi="Times New Roman" w:cs="Times New Roman"/>
          <w:sz w:val="28"/>
          <w:szCs w:val="28"/>
        </w:rPr>
        <w:t>1</w:t>
      </w:r>
      <w:r w:rsidR="008F2A7A">
        <w:rPr>
          <w:rFonts w:ascii="Times New Roman" w:hAnsi="Times New Roman" w:cs="Times New Roman"/>
          <w:sz w:val="28"/>
          <w:szCs w:val="28"/>
        </w:rPr>
        <w:t>7</w:t>
      </w:r>
      <w:r w:rsidR="00A6329C">
        <w:rPr>
          <w:rFonts w:ascii="Times New Roman" w:hAnsi="Times New Roman" w:cs="Times New Roman"/>
          <w:sz w:val="28"/>
          <w:szCs w:val="28"/>
        </w:rPr>
        <w:t>, 2018</w:t>
      </w:r>
      <w:r w:rsidR="00A6329C">
        <w:rPr>
          <w:rFonts w:ascii="Times New Roman" w:hAnsi="Times New Roman" w:cs="Times New Roman"/>
          <w:sz w:val="28"/>
          <w:szCs w:val="28"/>
        </w:rPr>
        <w:tab/>
      </w:r>
      <w:r w:rsidR="00A6329C">
        <w:rPr>
          <w:rFonts w:ascii="Times New Roman" w:hAnsi="Times New Roman" w:cs="Times New Roman"/>
          <w:sz w:val="28"/>
          <w:szCs w:val="28"/>
        </w:rPr>
        <w:tab/>
      </w:r>
      <w:r w:rsidR="00A6329C">
        <w:rPr>
          <w:rFonts w:ascii="Times New Roman" w:hAnsi="Times New Roman" w:cs="Times New Roman"/>
          <w:sz w:val="28"/>
          <w:szCs w:val="28"/>
        </w:rPr>
        <w:tab/>
      </w:r>
      <w:r w:rsidR="00CE62F8">
        <w:rPr>
          <w:rFonts w:ascii="Times New Roman" w:hAnsi="Times New Roman" w:cs="Times New Roman"/>
          <w:sz w:val="28"/>
          <w:szCs w:val="28"/>
        </w:rPr>
        <w:tab/>
      </w:r>
      <w:r w:rsidR="00A6329C">
        <w:rPr>
          <w:rFonts w:ascii="Times New Roman" w:hAnsi="Times New Roman" w:cs="Times New Roman"/>
          <w:sz w:val="28"/>
          <w:szCs w:val="28"/>
        </w:rPr>
        <w:t xml:space="preserve"> </w:t>
      </w:r>
      <w:r w:rsidR="00CE62F8">
        <w:rPr>
          <w:rFonts w:ascii="Times New Roman" w:hAnsi="Times New Roman" w:cs="Times New Roman"/>
          <w:sz w:val="28"/>
          <w:szCs w:val="28"/>
        </w:rPr>
        <w:tab/>
      </w:r>
      <w:r>
        <w:rPr>
          <w:rFonts w:ascii="Times New Roman" w:hAnsi="Times New Roman" w:cs="Times New Roman"/>
          <w:sz w:val="28"/>
          <w:szCs w:val="28"/>
        </w:rPr>
        <w:tab/>
      </w:r>
      <w:r w:rsidR="00A6329C">
        <w:rPr>
          <w:rFonts w:ascii="Times New Roman" w:hAnsi="Times New Roman" w:cs="Times New Roman"/>
          <w:sz w:val="28"/>
          <w:szCs w:val="28"/>
        </w:rPr>
        <w:t>LokPal (Ombudsman)</w:t>
      </w:r>
    </w:p>
    <w:p w:rsidR="00A6329C" w:rsidRDefault="00A6329C" w:rsidP="00A6329C">
      <w:pPr>
        <w:pStyle w:val="NoSpacing"/>
        <w:ind w:right="-2"/>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E62F8">
        <w:rPr>
          <w:rFonts w:ascii="Times New Roman" w:hAnsi="Times New Roman" w:cs="Times New Roman"/>
          <w:sz w:val="28"/>
          <w:szCs w:val="28"/>
        </w:rPr>
        <w:tab/>
      </w:r>
      <w:r>
        <w:rPr>
          <w:rFonts w:ascii="Times New Roman" w:hAnsi="Times New Roman" w:cs="Times New Roman"/>
          <w:sz w:val="28"/>
          <w:szCs w:val="28"/>
        </w:rPr>
        <w:t xml:space="preserve"> </w:t>
      </w:r>
      <w:r w:rsidR="00CE62F8">
        <w:rPr>
          <w:rFonts w:ascii="Times New Roman" w:hAnsi="Times New Roman" w:cs="Times New Roman"/>
          <w:sz w:val="28"/>
          <w:szCs w:val="28"/>
        </w:rPr>
        <w:tab/>
      </w:r>
      <w:r>
        <w:rPr>
          <w:rFonts w:ascii="Times New Roman" w:hAnsi="Times New Roman" w:cs="Times New Roman"/>
          <w:sz w:val="28"/>
          <w:szCs w:val="28"/>
        </w:rPr>
        <w:t>Electricity, Punjab.</w:t>
      </w:r>
    </w:p>
    <w:p w:rsidR="00A6329C" w:rsidRDefault="00A6329C" w:rsidP="00A6329C">
      <w:pPr>
        <w:pStyle w:val="NoSpacing"/>
        <w:ind w:right="-2"/>
        <w:jc w:val="both"/>
        <w:rPr>
          <w:rFonts w:ascii="Times New Roman" w:hAnsi="Times New Roman" w:cs="Times New Roman"/>
          <w:sz w:val="28"/>
          <w:szCs w:val="28"/>
        </w:rPr>
      </w:pPr>
    </w:p>
    <w:p w:rsidR="00A6329C" w:rsidRDefault="00A6329C" w:rsidP="00A6329C">
      <w:pPr>
        <w:pStyle w:val="NoSpacing"/>
        <w:ind w:right="-2"/>
        <w:jc w:val="both"/>
        <w:rPr>
          <w:rFonts w:ascii="Times New Roman" w:hAnsi="Times New Roman" w:cs="Times New Roman"/>
          <w:sz w:val="28"/>
          <w:szCs w:val="28"/>
        </w:rPr>
      </w:pPr>
    </w:p>
    <w:p w:rsidR="00A6329C" w:rsidRDefault="00A6329C" w:rsidP="00A6329C">
      <w:pPr>
        <w:pStyle w:val="NoSpacing"/>
        <w:ind w:right="-2"/>
        <w:jc w:val="both"/>
        <w:rPr>
          <w:rFonts w:ascii="Times New Roman" w:hAnsi="Times New Roman" w:cs="Times New Roman"/>
          <w:sz w:val="28"/>
          <w:szCs w:val="28"/>
        </w:rPr>
      </w:pPr>
    </w:p>
    <w:p w:rsidR="00A6329C" w:rsidRDefault="00A6329C" w:rsidP="00A6329C">
      <w:pPr>
        <w:pStyle w:val="NoSpacing"/>
        <w:ind w:right="-2"/>
        <w:jc w:val="both"/>
        <w:rPr>
          <w:rFonts w:ascii="Times New Roman" w:hAnsi="Times New Roman" w:cs="Times New Roman"/>
          <w:sz w:val="28"/>
          <w:szCs w:val="28"/>
        </w:rPr>
      </w:pPr>
    </w:p>
    <w:p w:rsidR="00A6329C" w:rsidRDefault="00A6329C" w:rsidP="00A6329C">
      <w:pPr>
        <w:pStyle w:val="NoSpacing"/>
        <w:ind w:right="-2"/>
        <w:jc w:val="both"/>
        <w:rPr>
          <w:rFonts w:ascii="Times New Roman" w:hAnsi="Times New Roman" w:cs="Times New Roman"/>
          <w:sz w:val="28"/>
          <w:szCs w:val="28"/>
        </w:rPr>
      </w:pPr>
    </w:p>
    <w:p w:rsidR="00A6329C" w:rsidRDefault="00A6329C" w:rsidP="00A6329C">
      <w:pPr>
        <w:pStyle w:val="NoSpacing"/>
        <w:ind w:right="-2"/>
        <w:jc w:val="both"/>
        <w:rPr>
          <w:rFonts w:ascii="Times New Roman" w:hAnsi="Times New Roman" w:cs="Times New Roman"/>
          <w:sz w:val="28"/>
          <w:szCs w:val="28"/>
        </w:rPr>
      </w:pPr>
    </w:p>
    <w:p w:rsidR="00A6329C" w:rsidRDefault="00A6329C" w:rsidP="00A6329C">
      <w:pPr>
        <w:pStyle w:val="NoSpacing"/>
        <w:ind w:right="-2"/>
        <w:jc w:val="both"/>
        <w:rPr>
          <w:rFonts w:ascii="Times New Roman" w:hAnsi="Times New Roman" w:cs="Times New Roman"/>
          <w:sz w:val="28"/>
          <w:szCs w:val="28"/>
        </w:rPr>
      </w:pPr>
    </w:p>
    <w:p w:rsidR="00A6329C" w:rsidRDefault="00A6329C" w:rsidP="00A6329C">
      <w:pPr>
        <w:pStyle w:val="NoSpacing"/>
        <w:ind w:right="-2"/>
        <w:jc w:val="both"/>
        <w:rPr>
          <w:rFonts w:ascii="Times New Roman" w:hAnsi="Times New Roman" w:cs="Times New Roman"/>
          <w:sz w:val="28"/>
          <w:szCs w:val="28"/>
        </w:rPr>
      </w:pPr>
    </w:p>
    <w:p w:rsidR="00A6329C" w:rsidRDefault="00A6329C" w:rsidP="00A6329C">
      <w:pPr>
        <w:pStyle w:val="NoSpacing"/>
        <w:ind w:right="-2"/>
        <w:jc w:val="both"/>
        <w:rPr>
          <w:rFonts w:ascii="Times New Roman" w:hAnsi="Times New Roman" w:cs="Times New Roman"/>
          <w:sz w:val="28"/>
          <w:szCs w:val="28"/>
        </w:rPr>
      </w:pPr>
    </w:p>
    <w:p w:rsidR="00F73356" w:rsidRDefault="00F73356"/>
    <w:p w:rsidR="00CB07EC" w:rsidRDefault="00CB07EC"/>
    <w:p w:rsidR="00CB07EC" w:rsidRDefault="00CB07EC"/>
    <w:sectPr w:rsidR="00CB07EC" w:rsidSect="00A6329C">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310" w:rsidRDefault="00E01310" w:rsidP="00016E66">
      <w:pPr>
        <w:spacing w:after="0" w:line="240" w:lineRule="auto"/>
      </w:pPr>
      <w:r>
        <w:separator/>
      </w:r>
    </w:p>
  </w:endnote>
  <w:endnote w:type="continuationSeparator" w:id="1">
    <w:p w:rsidR="00E01310" w:rsidRDefault="00E01310" w:rsidP="00016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94" w:rsidRDefault="00D24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94" w:rsidRDefault="00D24A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94" w:rsidRDefault="00D24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310" w:rsidRDefault="00E01310" w:rsidP="00016E66">
      <w:pPr>
        <w:spacing w:after="0" w:line="240" w:lineRule="auto"/>
      </w:pPr>
      <w:r>
        <w:separator/>
      </w:r>
    </w:p>
  </w:footnote>
  <w:footnote w:type="continuationSeparator" w:id="1">
    <w:p w:rsidR="00E01310" w:rsidRDefault="00E01310" w:rsidP="00016E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94" w:rsidRDefault="00D24A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38282" o:spid="_x0000_s15362" type="#_x0000_t75" style="position:absolute;margin-left:0;margin-top:0;width:437.8pt;height:434.1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282798"/>
      <w:docPartObj>
        <w:docPartGallery w:val="Page Numbers (Top of Page)"/>
        <w:docPartUnique/>
      </w:docPartObj>
    </w:sdtPr>
    <w:sdtContent>
      <w:p w:rsidR="00FD60B9" w:rsidRDefault="00D24A9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38283" o:spid="_x0000_s15363" type="#_x0000_t75" style="position:absolute;left:0;text-align:left;margin-left:0;margin-top:0;width:437.8pt;height:434.1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13</w:t>
          </w:r>
        </w:fldSimple>
      </w:p>
    </w:sdtContent>
  </w:sdt>
  <w:p w:rsidR="00FD60B9" w:rsidRDefault="00FD60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94" w:rsidRDefault="00D24A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38281" o:spid="_x0000_s15361" type="#_x0000_t75" style="position:absolute;margin-left:0;margin-top:0;width:437.8pt;height:434.1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2B0E"/>
    <w:multiLevelType w:val="hybridMultilevel"/>
    <w:tmpl w:val="7D9A2350"/>
    <w:lvl w:ilvl="0" w:tplc="6D445320">
      <w:start w:val="22"/>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E34125B"/>
    <w:multiLevelType w:val="hybridMultilevel"/>
    <w:tmpl w:val="A1407B2E"/>
    <w:lvl w:ilvl="0" w:tplc="DA629056">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AF5AFD"/>
    <w:multiLevelType w:val="hybridMultilevel"/>
    <w:tmpl w:val="8A402700"/>
    <w:lvl w:ilvl="0" w:tplc="F3628908">
      <w:start w:val="1"/>
      <w:numFmt w:val="decimal"/>
      <w:lvlText w:val="%1."/>
      <w:lvlJc w:val="left"/>
      <w:pPr>
        <w:ind w:left="3240" w:hanging="360"/>
      </w:pPr>
    </w:lvl>
    <w:lvl w:ilvl="1" w:tplc="40090019">
      <w:start w:val="1"/>
      <w:numFmt w:val="decimal"/>
      <w:lvlText w:val="%2."/>
      <w:lvlJc w:val="left"/>
      <w:pPr>
        <w:tabs>
          <w:tab w:val="num" w:pos="3600"/>
        </w:tabs>
        <w:ind w:left="3600" w:hanging="360"/>
      </w:pPr>
    </w:lvl>
    <w:lvl w:ilvl="2" w:tplc="4009001B">
      <w:start w:val="1"/>
      <w:numFmt w:val="decimal"/>
      <w:lvlText w:val="%3."/>
      <w:lvlJc w:val="left"/>
      <w:pPr>
        <w:tabs>
          <w:tab w:val="num" w:pos="4320"/>
        </w:tabs>
        <w:ind w:left="4320" w:hanging="360"/>
      </w:pPr>
    </w:lvl>
    <w:lvl w:ilvl="3" w:tplc="4009000F">
      <w:start w:val="1"/>
      <w:numFmt w:val="decimal"/>
      <w:lvlText w:val="%4."/>
      <w:lvlJc w:val="left"/>
      <w:pPr>
        <w:tabs>
          <w:tab w:val="num" w:pos="5040"/>
        </w:tabs>
        <w:ind w:left="5040" w:hanging="360"/>
      </w:pPr>
    </w:lvl>
    <w:lvl w:ilvl="4" w:tplc="40090019">
      <w:start w:val="1"/>
      <w:numFmt w:val="decimal"/>
      <w:lvlText w:val="%5."/>
      <w:lvlJc w:val="left"/>
      <w:pPr>
        <w:tabs>
          <w:tab w:val="num" w:pos="5760"/>
        </w:tabs>
        <w:ind w:left="5760" w:hanging="360"/>
      </w:pPr>
    </w:lvl>
    <w:lvl w:ilvl="5" w:tplc="4009001B">
      <w:start w:val="1"/>
      <w:numFmt w:val="decimal"/>
      <w:lvlText w:val="%6."/>
      <w:lvlJc w:val="left"/>
      <w:pPr>
        <w:tabs>
          <w:tab w:val="num" w:pos="6480"/>
        </w:tabs>
        <w:ind w:left="6480" w:hanging="360"/>
      </w:pPr>
    </w:lvl>
    <w:lvl w:ilvl="6" w:tplc="4009000F">
      <w:start w:val="1"/>
      <w:numFmt w:val="decimal"/>
      <w:lvlText w:val="%7."/>
      <w:lvlJc w:val="left"/>
      <w:pPr>
        <w:tabs>
          <w:tab w:val="num" w:pos="7200"/>
        </w:tabs>
        <w:ind w:left="7200" w:hanging="360"/>
      </w:pPr>
    </w:lvl>
    <w:lvl w:ilvl="7" w:tplc="40090019">
      <w:start w:val="1"/>
      <w:numFmt w:val="decimal"/>
      <w:lvlText w:val="%8."/>
      <w:lvlJc w:val="left"/>
      <w:pPr>
        <w:tabs>
          <w:tab w:val="num" w:pos="7920"/>
        </w:tabs>
        <w:ind w:left="7920" w:hanging="360"/>
      </w:pPr>
    </w:lvl>
    <w:lvl w:ilvl="8" w:tplc="4009001B">
      <w:start w:val="1"/>
      <w:numFmt w:val="decimal"/>
      <w:lvlText w:val="%9."/>
      <w:lvlJc w:val="left"/>
      <w:pPr>
        <w:tabs>
          <w:tab w:val="num" w:pos="8640"/>
        </w:tabs>
        <w:ind w:left="8640" w:hanging="360"/>
      </w:pPr>
    </w:lvl>
  </w:abstractNum>
  <w:abstractNum w:abstractNumId="3">
    <w:nsid w:val="25EF6C6E"/>
    <w:multiLevelType w:val="hybridMultilevel"/>
    <w:tmpl w:val="0D68A1DA"/>
    <w:lvl w:ilvl="0" w:tplc="4B2681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F82ABB"/>
    <w:multiLevelType w:val="hybridMultilevel"/>
    <w:tmpl w:val="CA54A390"/>
    <w:lvl w:ilvl="0" w:tplc="B1C8B198">
      <w:start w:val="7"/>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C1B5C67"/>
    <w:multiLevelType w:val="hybridMultilevel"/>
    <w:tmpl w:val="44FE27B0"/>
    <w:lvl w:ilvl="0" w:tplc="2B6C530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8225406"/>
    <w:multiLevelType w:val="hybridMultilevel"/>
    <w:tmpl w:val="C2F2397E"/>
    <w:lvl w:ilvl="0" w:tplc="47B0B492">
      <w:start w:val="1"/>
      <w:numFmt w:val="lowerRoman"/>
      <w:lvlText w:val="(%1)"/>
      <w:lvlJc w:val="left"/>
      <w:pPr>
        <w:ind w:left="3600" w:hanging="72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8">
    <w:nsid w:val="5ECE4991"/>
    <w:multiLevelType w:val="hybridMultilevel"/>
    <w:tmpl w:val="B776BE6C"/>
    <w:lvl w:ilvl="0" w:tplc="B880907E">
      <w:start w:val="1"/>
      <w:numFmt w:val="lowerRoman"/>
      <w:lvlText w:val="(%1)"/>
      <w:lvlJc w:val="left"/>
      <w:pPr>
        <w:ind w:left="1288" w:hanging="720"/>
      </w:pPr>
      <w:rPr>
        <w:rFonts w:ascii="Times New Roman" w:eastAsiaTheme="minorEastAsia" w:hAnsi="Times New Roman" w:cs="Times New Roman"/>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CAE1062"/>
    <w:multiLevelType w:val="hybridMultilevel"/>
    <w:tmpl w:val="540CBAC6"/>
    <w:lvl w:ilvl="0" w:tplc="F72A9E08">
      <w:start w:val="9"/>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EC96B9A"/>
    <w:multiLevelType w:val="hybridMultilevel"/>
    <w:tmpl w:val="0F244B7E"/>
    <w:lvl w:ilvl="0" w:tplc="469AF5B6">
      <w:start w:val="9"/>
      <w:numFmt w:val="lowerLetter"/>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11">
    <w:nsid w:val="6F6A007D"/>
    <w:multiLevelType w:val="hybridMultilevel"/>
    <w:tmpl w:val="1E66AED8"/>
    <w:lvl w:ilvl="0" w:tplc="F30E1E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1ED60F1"/>
    <w:multiLevelType w:val="hybridMultilevel"/>
    <w:tmpl w:val="4C167C3A"/>
    <w:lvl w:ilvl="0" w:tplc="45D46AEC">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732813C7"/>
    <w:multiLevelType w:val="hybridMultilevel"/>
    <w:tmpl w:val="C88E9038"/>
    <w:lvl w:ilvl="0" w:tplc="58448F4C">
      <w:start w:val="5"/>
      <w:numFmt w:val="decimal"/>
      <w:lvlText w:val="%1."/>
      <w:lvlJc w:val="left"/>
      <w:pPr>
        <w:ind w:left="32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64575CB"/>
    <w:multiLevelType w:val="hybridMultilevel"/>
    <w:tmpl w:val="B33480FC"/>
    <w:lvl w:ilvl="0" w:tplc="4F2A6F0C">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8BA441C"/>
    <w:multiLevelType w:val="hybridMultilevel"/>
    <w:tmpl w:val="75582046"/>
    <w:lvl w:ilvl="0" w:tplc="40090015">
      <w:start w:val="1"/>
      <w:numFmt w:val="upperLetter"/>
      <w:lvlText w:val="%1."/>
      <w:lvlJc w:val="left"/>
      <w:pPr>
        <w:ind w:left="720" w:hanging="360"/>
      </w:pPr>
      <w:rPr>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0"/>
  </w:num>
  <w:num w:numId="12">
    <w:abstractNumId w:val="1"/>
  </w:num>
  <w:num w:numId="13">
    <w:abstractNumId w:val="14"/>
  </w:num>
  <w:num w:numId="14">
    <w:abstractNumId w:val="4"/>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useFELayout/>
  </w:compat>
  <w:rsids>
    <w:rsidRoot w:val="00A6329C"/>
    <w:rsid w:val="000045AA"/>
    <w:rsid w:val="000134E4"/>
    <w:rsid w:val="00016580"/>
    <w:rsid w:val="00016E66"/>
    <w:rsid w:val="000B73D4"/>
    <w:rsid w:val="000D1B2A"/>
    <w:rsid w:val="000D6FCF"/>
    <w:rsid w:val="000F441E"/>
    <w:rsid w:val="001028F0"/>
    <w:rsid w:val="00105FEB"/>
    <w:rsid w:val="0014056B"/>
    <w:rsid w:val="0014699A"/>
    <w:rsid w:val="001924C6"/>
    <w:rsid w:val="00212ADF"/>
    <w:rsid w:val="002365F4"/>
    <w:rsid w:val="002502A2"/>
    <w:rsid w:val="00256EB4"/>
    <w:rsid w:val="00296B65"/>
    <w:rsid w:val="00313889"/>
    <w:rsid w:val="0031714B"/>
    <w:rsid w:val="00334682"/>
    <w:rsid w:val="00363379"/>
    <w:rsid w:val="00371D98"/>
    <w:rsid w:val="00376EC6"/>
    <w:rsid w:val="004126AD"/>
    <w:rsid w:val="004646F0"/>
    <w:rsid w:val="00481EBF"/>
    <w:rsid w:val="004B61B7"/>
    <w:rsid w:val="00546725"/>
    <w:rsid w:val="00564AF6"/>
    <w:rsid w:val="00571BEF"/>
    <w:rsid w:val="005C5B04"/>
    <w:rsid w:val="005F75A4"/>
    <w:rsid w:val="00601EB2"/>
    <w:rsid w:val="00615934"/>
    <w:rsid w:val="006635D2"/>
    <w:rsid w:val="006838AB"/>
    <w:rsid w:val="006D23B8"/>
    <w:rsid w:val="006F5069"/>
    <w:rsid w:val="00707062"/>
    <w:rsid w:val="00714B99"/>
    <w:rsid w:val="00724DCF"/>
    <w:rsid w:val="00743B96"/>
    <w:rsid w:val="00743CC8"/>
    <w:rsid w:val="007529A8"/>
    <w:rsid w:val="00767855"/>
    <w:rsid w:val="007B611F"/>
    <w:rsid w:val="007F19EF"/>
    <w:rsid w:val="0082352B"/>
    <w:rsid w:val="00835896"/>
    <w:rsid w:val="008565EC"/>
    <w:rsid w:val="0088078D"/>
    <w:rsid w:val="008F2A7A"/>
    <w:rsid w:val="00957E11"/>
    <w:rsid w:val="009725D9"/>
    <w:rsid w:val="009D21CF"/>
    <w:rsid w:val="009F2269"/>
    <w:rsid w:val="00A6329C"/>
    <w:rsid w:val="00AB2C69"/>
    <w:rsid w:val="00AD5C6F"/>
    <w:rsid w:val="00AF7453"/>
    <w:rsid w:val="00B34B82"/>
    <w:rsid w:val="00B671E7"/>
    <w:rsid w:val="00BA0D4D"/>
    <w:rsid w:val="00C30412"/>
    <w:rsid w:val="00C46B11"/>
    <w:rsid w:val="00C94B4C"/>
    <w:rsid w:val="00CB07EC"/>
    <w:rsid w:val="00CC67DE"/>
    <w:rsid w:val="00CE62F8"/>
    <w:rsid w:val="00D1375E"/>
    <w:rsid w:val="00D17437"/>
    <w:rsid w:val="00D24A94"/>
    <w:rsid w:val="00D51E13"/>
    <w:rsid w:val="00D522AB"/>
    <w:rsid w:val="00D945CD"/>
    <w:rsid w:val="00DB7721"/>
    <w:rsid w:val="00DC4861"/>
    <w:rsid w:val="00DE2764"/>
    <w:rsid w:val="00E01310"/>
    <w:rsid w:val="00E1111E"/>
    <w:rsid w:val="00E17D3A"/>
    <w:rsid w:val="00E22FF6"/>
    <w:rsid w:val="00E26A63"/>
    <w:rsid w:val="00E3496E"/>
    <w:rsid w:val="00E943B8"/>
    <w:rsid w:val="00F40705"/>
    <w:rsid w:val="00F6792D"/>
    <w:rsid w:val="00F73356"/>
    <w:rsid w:val="00F97CE5"/>
    <w:rsid w:val="00FA5C1C"/>
    <w:rsid w:val="00FC4A17"/>
    <w:rsid w:val="00FD60B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B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29C"/>
    <w:pPr>
      <w:spacing w:after="0" w:line="240" w:lineRule="auto"/>
    </w:pPr>
  </w:style>
  <w:style w:type="paragraph" w:styleId="ListParagraph">
    <w:name w:val="List Paragraph"/>
    <w:basedOn w:val="Normal"/>
    <w:uiPriority w:val="34"/>
    <w:qFormat/>
    <w:rsid w:val="00A6329C"/>
    <w:pPr>
      <w:ind w:left="720"/>
      <w:contextualSpacing/>
    </w:pPr>
  </w:style>
  <w:style w:type="paragraph" w:styleId="Header">
    <w:name w:val="header"/>
    <w:basedOn w:val="Normal"/>
    <w:link w:val="HeaderChar"/>
    <w:uiPriority w:val="99"/>
    <w:unhideWhenUsed/>
    <w:rsid w:val="00016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E66"/>
  </w:style>
  <w:style w:type="paragraph" w:styleId="Footer">
    <w:name w:val="footer"/>
    <w:basedOn w:val="Normal"/>
    <w:link w:val="FooterChar"/>
    <w:uiPriority w:val="99"/>
    <w:unhideWhenUsed/>
    <w:rsid w:val="00016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E66"/>
  </w:style>
  <w:style w:type="table" w:styleId="TableGrid">
    <w:name w:val="Table Grid"/>
    <w:basedOn w:val="TableNormal"/>
    <w:uiPriority w:val="59"/>
    <w:rsid w:val="00E17D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000190">
      <w:bodyDiv w:val="1"/>
      <w:marLeft w:val="0"/>
      <w:marRight w:val="0"/>
      <w:marTop w:val="0"/>
      <w:marBottom w:val="0"/>
      <w:divBdr>
        <w:top w:val="none" w:sz="0" w:space="0" w:color="auto"/>
        <w:left w:val="none" w:sz="0" w:space="0" w:color="auto"/>
        <w:bottom w:val="none" w:sz="0" w:space="0" w:color="auto"/>
        <w:right w:val="none" w:sz="0" w:space="0" w:color="auto"/>
      </w:divBdr>
    </w:div>
    <w:div w:id="1164511374">
      <w:bodyDiv w:val="1"/>
      <w:marLeft w:val="0"/>
      <w:marRight w:val="0"/>
      <w:marTop w:val="0"/>
      <w:marBottom w:val="0"/>
      <w:divBdr>
        <w:top w:val="none" w:sz="0" w:space="0" w:color="auto"/>
        <w:left w:val="none" w:sz="0" w:space="0" w:color="auto"/>
        <w:bottom w:val="none" w:sz="0" w:space="0" w:color="auto"/>
        <w:right w:val="none" w:sz="0" w:space="0" w:color="auto"/>
      </w:divBdr>
    </w:div>
    <w:div w:id="11780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40</cp:revision>
  <cp:lastPrinted>2018-10-17T09:35:00Z</cp:lastPrinted>
  <dcterms:created xsi:type="dcterms:W3CDTF">2018-10-01T09:49:00Z</dcterms:created>
  <dcterms:modified xsi:type="dcterms:W3CDTF">2018-10-17T11:05:00Z</dcterms:modified>
</cp:coreProperties>
</file>